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47AA4" w14:textId="7BA4869F" w:rsidR="004E7B8E" w:rsidRPr="00082940" w:rsidRDefault="00A332E5" w:rsidP="008B6B70">
      <w:pPr>
        <w:ind w:left="3119"/>
        <w:jc w:val="center"/>
        <w:rPr>
          <w:rFonts w:ascii="Arial" w:hAnsi="Arial" w:cs="Arial"/>
          <w:b/>
          <w:bCs/>
          <w:sz w:val="32"/>
          <w:szCs w:val="24"/>
        </w:rPr>
      </w:pPr>
      <w:r w:rsidRPr="00082940">
        <w:rPr>
          <w:rFonts w:ascii="Arial" w:hAnsi="Arial" w:cs="Arial"/>
          <w:b/>
          <w:bCs/>
          <w:sz w:val="32"/>
          <w:szCs w:val="24"/>
        </w:rPr>
        <w:t>Sans CV mais pas sans Talent – Les épreuves des talents</w:t>
      </w:r>
    </w:p>
    <w:p w14:paraId="70ECF74E" w14:textId="282EAA7C" w:rsidR="00A332E5" w:rsidRPr="00082940" w:rsidRDefault="00A332E5" w:rsidP="008B6B70">
      <w:pPr>
        <w:ind w:left="3261"/>
        <w:jc w:val="center"/>
        <w:rPr>
          <w:rFonts w:ascii="Arial" w:hAnsi="Arial" w:cs="Arial"/>
          <w:i/>
          <w:iCs/>
          <w:sz w:val="28"/>
          <w:szCs w:val="22"/>
        </w:rPr>
      </w:pPr>
      <w:r w:rsidRPr="00082940">
        <w:rPr>
          <w:rFonts w:ascii="Arial" w:hAnsi="Arial" w:cs="Arial"/>
          <w:i/>
          <w:iCs/>
          <w:sz w:val="28"/>
          <w:szCs w:val="22"/>
        </w:rPr>
        <w:t>Recruter autrement pour révéler les talents de demain</w:t>
      </w:r>
    </w:p>
    <w:p w14:paraId="2C82653E" w14:textId="77777777" w:rsidR="00A332E5" w:rsidRPr="00082940" w:rsidRDefault="00A332E5" w:rsidP="00A332E5">
      <w:pPr>
        <w:jc w:val="center"/>
        <w:rPr>
          <w:rFonts w:ascii="Arial" w:hAnsi="Arial" w:cs="Arial"/>
          <w:i/>
          <w:iCs/>
          <w:sz w:val="28"/>
          <w:szCs w:val="22"/>
        </w:rPr>
      </w:pPr>
    </w:p>
    <w:p w14:paraId="0EE2965F" w14:textId="77777777" w:rsidR="008B6B70" w:rsidRPr="00082940" w:rsidRDefault="008B6B70" w:rsidP="00A332E5">
      <w:pPr>
        <w:jc w:val="center"/>
        <w:rPr>
          <w:rFonts w:ascii="Arial" w:hAnsi="Arial" w:cs="Arial"/>
          <w:i/>
          <w:iCs/>
          <w:sz w:val="28"/>
          <w:szCs w:val="22"/>
        </w:rPr>
      </w:pPr>
    </w:p>
    <w:p w14:paraId="7052D8A2" w14:textId="0D60064A" w:rsidR="00470903" w:rsidRPr="00082940" w:rsidRDefault="00470903" w:rsidP="00470903">
      <w:pPr>
        <w:spacing w:after="200" w:line="276" w:lineRule="auto"/>
        <w:rPr>
          <w:rFonts w:ascii="Arial" w:eastAsia="MS Mincho" w:hAnsi="Arial" w:cs="Arial"/>
          <w:sz w:val="22"/>
          <w:szCs w:val="22"/>
          <w:lang w:eastAsia="en-US" w:bidi="ar-SA"/>
        </w:rPr>
      </w:pPr>
      <w:r w:rsidRPr="00082940">
        <w:rPr>
          <w:rFonts w:ascii="Arial" w:eastAsia="MS Mincho" w:hAnsi="Arial" w:cs="Arial"/>
          <w:sz w:val="22"/>
          <w:szCs w:val="22"/>
          <w:lang w:eastAsia="en-US" w:bidi="ar-SA"/>
        </w:rPr>
        <w:t>La Mission Locale Est Étang de Berre organise le mercredi 8 octobre 2025, de 9h30 à 13h30, une nouvelle édition du dispositif Sans CV mais pas sans Talent. Cet événement original, soutenu financièrement par le FSE+</w:t>
      </w:r>
      <w:r w:rsidR="003D5167">
        <w:rPr>
          <w:rFonts w:ascii="Arial" w:eastAsia="MS Mincho" w:hAnsi="Arial" w:cs="Arial"/>
          <w:sz w:val="22"/>
          <w:szCs w:val="22"/>
          <w:lang w:eastAsia="en-US" w:bidi="ar-SA"/>
        </w:rPr>
        <w:t xml:space="preserve"> (Fond Social Européen) jusqu’en 2027</w:t>
      </w:r>
      <w:r w:rsidRPr="00082940">
        <w:rPr>
          <w:rFonts w:ascii="Arial" w:eastAsia="MS Mincho" w:hAnsi="Arial" w:cs="Arial"/>
          <w:sz w:val="22"/>
          <w:szCs w:val="22"/>
          <w:lang w:eastAsia="en-US" w:bidi="ar-SA"/>
        </w:rPr>
        <w:t>, permet à des jeunes de 16 à 25 ans de rencontrer directement des recruteurs en valorisant leurs qualités humaines et leurs savoir-être, plutôt que leur parcours sur papier.</w:t>
      </w:r>
    </w:p>
    <w:p w14:paraId="42E2BFF2" w14:textId="77777777" w:rsidR="004A1641" w:rsidRPr="00082940" w:rsidRDefault="004A1641" w:rsidP="004A1641">
      <w:pPr>
        <w:pStyle w:val="Titre3"/>
        <w:jc w:val="left"/>
        <w:rPr>
          <w:rFonts w:ascii="Arial" w:hAnsi="Arial" w:cs="Arial"/>
          <w:sz w:val="32"/>
          <w:szCs w:val="14"/>
        </w:rPr>
      </w:pPr>
      <w:r w:rsidRPr="00082940">
        <w:rPr>
          <w:rFonts w:ascii="Arial" w:hAnsi="Arial" w:cs="Arial"/>
          <w:sz w:val="32"/>
          <w:szCs w:val="14"/>
        </w:rPr>
        <w:t>Informations principales</w:t>
      </w:r>
    </w:p>
    <w:p w14:paraId="0FEA8062" w14:textId="59C450A3" w:rsidR="004A1641" w:rsidRPr="00082940" w:rsidRDefault="004A1641" w:rsidP="004A1641">
      <w:pPr>
        <w:rPr>
          <w:rFonts w:ascii="Arial" w:hAnsi="Arial" w:cs="Arial"/>
        </w:rPr>
      </w:pPr>
      <w:r w:rsidRPr="00082940">
        <w:rPr>
          <w:rFonts w:ascii="Arial" w:hAnsi="Arial" w:cs="Arial"/>
        </w:rPr>
        <w:t>- Date et horaires : 08/10/2025 – de 9h30 à 13h30</w:t>
      </w:r>
      <w:r w:rsidRPr="00082940">
        <w:rPr>
          <w:rFonts w:ascii="Arial" w:hAnsi="Arial" w:cs="Arial"/>
        </w:rPr>
        <w:br/>
        <w:t>- Lieu : Salle Alain Bom</w:t>
      </w:r>
      <w:r w:rsidR="003D5167">
        <w:rPr>
          <w:rFonts w:ascii="Arial" w:hAnsi="Arial" w:cs="Arial"/>
        </w:rPr>
        <w:t>p</w:t>
      </w:r>
      <w:r w:rsidRPr="00082940">
        <w:rPr>
          <w:rFonts w:ascii="Arial" w:hAnsi="Arial" w:cs="Arial"/>
        </w:rPr>
        <w:t>ard</w:t>
      </w:r>
      <w:r w:rsidRPr="00082940">
        <w:rPr>
          <w:rFonts w:ascii="Arial" w:hAnsi="Arial" w:cs="Arial"/>
        </w:rPr>
        <w:br/>
        <w:t>- Organisateur : Mission Locale Est Étang de Berre (avec le soutien du FSE+)</w:t>
      </w:r>
      <w:r w:rsidRPr="00082940">
        <w:rPr>
          <w:rFonts w:ascii="Arial" w:hAnsi="Arial" w:cs="Arial"/>
        </w:rPr>
        <w:br/>
        <w:t>- Objectif : Rencontre, emploi et recrutement innovant</w:t>
      </w:r>
      <w:r w:rsidRPr="00082940">
        <w:rPr>
          <w:rFonts w:ascii="Arial" w:hAnsi="Arial" w:cs="Arial"/>
        </w:rPr>
        <w:br/>
        <w:t>- Public concerné : Jeunes 16–25 ans en recherche d’emploi</w:t>
      </w:r>
      <w:r w:rsidRPr="00082940">
        <w:rPr>
          <w:rFonts w:ascii="Arial" w:hAnsi="Arial" w:cs="Arial"/>
        </w:rPr>
        <w:br/>
        <w:t>- Points forts :</w:t>
      </w:r>
      <w:r w:rsidRPr="00082940">
        <w:rPr>
          <w:rFonts w:ascii="Arial" w:hAnsi="Arial" w:cs="Arial"/>
        </w:rPr>
        <w:br/>
        <w:t xml:space="preserve">   • 5 entreprises présentes</w:t>
      </w:r>
      <w:r w:rsidRPr="00082940">
        <w:rPr>
          <w:rFonts w:ascii="Arial" w:hAnsi="Arial" w:cs="Arial"/>
        </w:rPr>
        <w:br/>
        <w:t xml:space="preserve">   • Des activités ludiques pour révéler les savoir-être des candidats</w:t>
      </w:r>
      <w:r w:rsidRPr="00082940">
        <w:rPr>
          <w:rFonts w:ascii="Arial" w:hAnsi="Arial" w:cs="Arial"/>
        </w:rPr>
        <w:br/>
        <w:t xml:space="preserve">   • Un recrutement sans CV, basé uniquement sur les qualités personnelles</w:t>
      </w:r>
    </w:p>
    <w:p w14:paraId="0B07E905" w14:textId="77777777" w:rsidR="004A1641" w:rsidRPr="00082940" w:rsidRDefault="004A1641" w:rsidP="004A1641">
      <w:pPr>
        <w:rPr>
          <w:rFonts w:ascii="Arial" w:hAnsi="Arial" w:cs="Arial"/>
        </w:rPr>
      </w:pPr>
    </w:p>
    <w:p w14:paraId="324BDE6F" w14:textId="77777777" w:rsidR="004A1641" w:rsidRPr="00082940" w:rsidRDefault="004A1641" w:rsidP="004A1641">
      <w:pPr>
        <w:pStyle w:val="Titre3"/>
        <w:jc w:val="left"/>
        <w:rPr>
          <w:rFonts w:ascii="Arial" w:hAnsi="Arial" w:cs="Arial"/>
          <w:sz w:val="32"/>
          <w:szCs w:val="14"/>
        </w:rPr>
      </w:pPr>
      <w:r w:rsidRPr="00082940">
        <w:rPr>
          <w:rFonts w:ascii="Arial" w:hAnsi="Arial" w:cs="Arial"/>
          <w:sz w:val="32"/>
          <w:szCs w:val="14"/>
        </w:rPr>
        <w:t>Déroulé de la journée</w:t>
      </w:r>
    </w:p>
    <w:p w14:paraId="23A10FF5" w14:textId="31A456A4" w:rsidR="004A1641" w:rsidRPr="00082940" w:rsidRDefault="004A1641" w:rsidP="004A1641">
      <w:pPr>
        <w:rPr>
          <w:rFonts w:ascii="Arial" w:hAnsi="Arial" w:cs="Arial"/>
        </w:rPr>
      </w:pPr>
      <w:r w:rsidRPr="00082940">
        <w:rPr>
          <w:rFonts w:ascii="Arial" w:hAnsi="Arial" w:cs="Arial"/>
        </w:rPr>
        <w:t>Les participants sont attendus dès 9h30 à la salle Alain Bombard pour un petit-déjeuner convivial favorisant les premiers échanges. La matinée se poursuivra avec deux heures d’activités inspirées de Koh Lanta et Fort Boyard, conçues pour mettre en lumière les aptitudes, l’esprit d’équipe et la motivation des jeunes.</w:t>
      </w:r>
      <w:r w:rsidRPr="00082940">
        <w:rPr>
          <w:rFonts w:ascii="Arial" w:hAnsi="Arial" w:cs="Arial"/>
        </w:rPr>
        <w:br/>
        <w:t>La rencontre se terminera par un Pique-nique des Talents offert par la Mission Locale, afin d</w:t>
      </w:r>
      <w:r w:rsidR="005F24C0">
        <w:rPr>
          <w:rFonts w:ascii="Arial" w:hAnsi="Arial" w:cs="Arial"/>
        </w:rPr>
        <w:t xml:space="preserve">’apporter </w:t>
      </w:r>
      <w:r w:rsidRPr="00082940">
        <w:rPr>
          <w:rFonts w:ascii="Arial" w:hAnsi="Arial" w:cs="Arial"/>
        </w:rPr>
        <w:t>un moment d’échange privilégié entre recruteurs et candidats, sur la base de l’humain.</w:t>
      </w:r>
    </w:p>
    <w:p w14:paraId="4E55084E" w14:textId="77777777" w:rsidR="004A1641" w:rsidRDefault="004A1641" w:rsidP="004A1641">
      <w:pPr>
        <w:rPr>
          <w:rFonts w:ascii="Arial" w:hAnsi="Arial" w:cs="Arial"/>
        </w:rPr>
      </w:pPr>
    </w:p>
    <w:p w14:paraId="39D50521" w14:textId="366AA46F" w:rsidR="004F3D91" w:rsidRPr="00082940" w:rsidRDefault="00CC40FF" w:rsidP="004F3D91">
      <w:pPr>
        <w:pStyle w:val="Titre3"/>
        <w:jc w:val="left"/>
        <w:rPr>
          <w:rFonts w:ascii="Arial" w:hAnsi="Arial" w:cs="Arial"/>
          <w:sz w:val="32"/>
          <w:szCs w:val="14"/>
        </w:rPr>
      </w:pPr>
      <w:r>
        <w:rPr>
          <w:rFonts w:ascii="Arial" w:hAnsi="Arial" w:cs="Arial"/>
          <w:sz w:val="32"/>
          <w:szCs w:val="14"/>
        </w:rPr>
        <w:t>Les</w:t>
      </w:r>
      <w:r w:rsidR="004F3D91">
        <w:rPr>
          <w:rFonts w:ascii="Arial" w:hAnsi="Arial" w:cs="Arial"/>
          <w:sz w:val="32"/>
          <w:szCs w:val="14"/>
        </w:rPr>
        <w:t xml:space="preserve"> épreuves</w:t>
      </w:r>
    </w:p>
    <w:p w14:paraId="28B0EB9D" w14:textId="77777777" w:rsidR="004F3D91" w:rsidRDefault="004F3D91" w:rsidP="004A1641">
      <w:pPr>
        <w:rPr>
          <w:rFonts w:ascii="Arial" w:hAnsi="Arial" w:cs="Arial"/>
        </w:rPr>
      </w:pPr>
    </w:p>
    <w:p w14:paraId="40ED7E7D" w14:textId="23B233EC" w:rsidR="004F3D91" w:rsidRDefault="004F3D91" w:rsidP="004F3D91">
      <w:pPr>
        <w:pStyle w:val="Paragraphedeliste"/>
        <w:numPr>
          <w:ilvl w:val="0"/>
          <w:numId w:val="21"/>
        </w:numPr>
        <w:rPr>
          <w:rFonts w:ascii="Arial" w:hAnsi="Arial" w:cs="Arial"/>
        </w:rPr>
      </w:pPr>
      <w:r w:rsidRPr="004F3D91">
        <w:rPr>
          <w:rFonts w:ascii="Arial" w:hAnsi="Arial" w:cs="Arial"/>
        </w:rPr>
        <w:t>Le camp, les talents et les recruteurs doivent un construire un campement de survivant, dans un esprit koh-lanta.</w:t>
      </w:r>
      <w:r w:rsidR="00CC40FF">
        <w:rPr>
          <w:rFonts w:ascii="Arial" w:hAnsi="Arial" w:cs="Arial"/>
        </w:rPr>
        <w:br/>
      </w:r>
    </w:p>
    <w:p w14:paraId="121757BE" w14:textId="067EB224" w:rsidR="004F3D91" w:rsidRDefault="004F3D91" w:rsidP="004F3D91">
      <w:pPr>
        <w:pStyle w:val="Paragraphedeliste"/>
        <w:numPr>
          <w:ilvl w:val="0"/>
          <w:numId w:val="21"/>
        </w:numPr>
        <w:rPr>
          <w:rFonts w:ascii="Arial" w:hAnsi="Arial" w:cs="Arial"/>
        </w:rPr>
      </w:pPr>
      <w:r>
        <w:rPr>
          <w:rFonts w:ascii="Arial" w:hAnsi="Arial" w:cs="Arial"/>
        </w:rPr>
        <w:t xml:space="preserve">L’orientation, l’équipe doit </w:t>
      </w:r>
      <w:r w:rsidR="0049501F">
        <w:rPr>
          <w:rFonts w:ascii="Arial" w:hAnsi="Arial" w:cs="Arial"/>
        </w:rPr>
        <w:t>trouver 3 élements remarcables sur une carte et se diriger à l’aide d’une boussole pour trouver les balises ouvrant le coffre de l’épreuve.</w:t>
      </w:r>
      <w:r w:rsidR="00CC40FF">
        <w:rPr>
          <w:rFonts w:ascii="Arial" w:hAnsi="Arial" w:cs="Arial"/>
        </w:rPr>
        <w:br/>
      </w:r>
    </w:p>
    <w:p w14:paraId="698490FC" w14:textId="4584B48B" w:rsidR="0049501F" w:rsidRDefault="0049501F" w:rsidP="004F3D91">
      <w:pPr>
        <w:pStyle w:val="Paragraphedeliste"/>
        <w:numPr>
          <w:ilvl w:val="0"/>
          <w:numId w:val="21"/>
        </w:numPr>
        <w:rPr>
          <w:rFonts w:ascii="Arial" w:hAnsi="Arial" w:cs="Arial"/>
        </w:rPr>
      </w:pPr>
      <w:r>
        <w:rPr>
          <w:rFonts w:ascii="Arial" w:hAnsi="Arial" w:cs="Arial"/>
        </w:rPr>
        <w:t>Kes tu dis ?</w:t>
      </w:r>
      <w:r w:rsidR="00F25180">
        <w:rPr>
          <w:rFonts w:ascii="Arial" w:hAnsi="Arial" w:cs="Arial"/>
        </w:rPr>
        <w:t xml:space="preserve"> une épreuve de mime et de communication non verbale, pour retrouver un titre de film, une citation, une expression.</w:t>
      </w:r>
      <w:r w:rsidR="00CC40FF">
        <w:rPr>
          <w:rFonts w:ascii="Arial" w:hAnsi="Arial" w:cs="Arial"/>
        </w:rPr>
        <w:br/>
      </w:r>
    </w:p>
    <w:p w14:paraId="4AD520A5" w14:textId="0F0F0B72" w:rsidR="00F25180" w:rsidRDefault="004377D6" w:rsidP="004F3D91">
      <w:pPr>
        <w:pStyle w:val="Paragraphedeliste"/>
        <w:numPr>
          <w:ilvl w:val="0"/>
          <w:numId w:val="21"/>
        </w:numPr>
        <w:rPr>
          <w:rFonts w:ascii="Arial" w:hAnsi="Arial" w:cs="Arial"/>
        </w:rPr>
      </w:pPr>
      <w:r>
        <w:rPr>
          <w:rFonts w:ascii="Arial" w:hAnsi="Arial" w:cs="Arial"/>
        </w:rPr>
        <w:t>A l’aveugle, des casses-têtes à résoudre à l’aveugle pour s’en sortir.</w:t>
      </w:r>
      <w:r w:rsidR="00CC40FF">
        <w:rPr>
          <w:rFonts w:ascii="Arial" w:hAnsi="Arial" w:cs="Arial"/>
        </w:rPr>
        <w:br/>
      </w:r>
    </w:p>
    <w:p w14:paraId="24C4FF92" w14:textId="69CDE1D8" w:rsidR="004377D6" w:rsidRPr="004F3D91" w:rsidRDefault="004377D6" w:rsidP="004F3D91">
      <w:pPr>
        <w:pStyle w:val="Paragraphedeliste"/>
        <w:numPr>
          <w:ilvl w:val="0"/>
          <w:numId w:val="21"/>
        </w:numPr>
        <w:rPr>
          <w:rFonts w:ascii="Arial" w:hAnsi="Arial" w:cs="Arial"/>
        </w:rPr>
      </w:pPr>
      <w:r>
        <w:rPr>
          <w:rFonts w:ascii="Arial" w:hAnsi="Arial" w:cs="Arial"/>
        </w:rPr>
        <w:t xml:space="preserve">Le maitre du jeu, Epreuve final de tout bon jeu Fort Boyard, </w:t>
      </w:r>
      <w:r w:rsidR="00C555B0">
        <w:rPr>
          <w:rFonts w:ascii="Arial" w:hAnsi="Arial" w:cs="Arial"/>
        </w:rPr>
        <w:t>5 petite épreuves à réussir contre le maitre du jeu pour gagner l’ultime trophée.</w:t>
      </w:r>
    </w:p>
    <w:p w14:paraId="74EDF65A" w14:textId="77777777" w:rsidR="004A1641" w:rsidRPr="00082940" w:rsidRDefault="004A1641" w:rsidP="00CC40FF">
      <w:pPr>
        <w:pStyle w:val="Titre3"/>
        <w:ind w:left="2977"/>
        <w:jc w:val="left"/>
        <w:rPr>
          <w:rFonts w:ascii="Arial" w:hAnsi="Arial" w:cs="Arial"/>
          <w:sz w:val="32"/>
          <w:szCs w:val="14"/>
        </w:rPr>
      </w:pPr>
      <w:r w:rsidRPr="00082940">
        <w:rPr>
          <w:rFonts w:ascii="Arial" w:hAnsi="Arial" w:cs="Arial"/>
          <w:sz w:val="32"/>
          <w:szCs w:val="14"/>
        </w:rPr>
        <w:lastRenderedPageBreak/>
        <w:t>Citation</w:t>
      </w:r>
    </w:p>
    <w:p w14:paraId="7E128298" w14:textId="6810DE6B" w:rsidR="00470903" w:rsidRPr="00082940" w:rsidRDefault="004A1641" w:rsidP="00CC40FF">
      <w:pPr>
        <w:spacing w:after="200" w:line="276" w:lineRule="auto"/>
        <w:ind w:left="2977"/>
        <w:rPr>
          <w:rFonts w:ascii="Arial" w:hAnsi="Arial" w:cs="Arial"/>
        </w:rPr>
      </w:pPr>
      <w:r w:rsidRPr="00082940">
        <w:rPr>
          <w:rFonts w:ascii="Arial" w:hAnsi="Arial" w:cs="Arial"/>
        </w:rPr>
        <w:t>« Sans CV mais pas sans Talent, c'est bien plus qu'un dispositif, c'est une occasion unique pour les jeunes de candidater autrement. Les méthodes de recrutement doivent changer, et la Mission Locale œuvre pour permettre aux talents de demain de s’insérer sur le marché de l’emploi. »</w:t>
      </w:r>
    </w:p>
    <w:p w14:paraId="493FCBED" w14:textId="77777777" w:rsidR="00B14862" w:rsidRPr="00082940" w:rsidRDefault="00B14862" w:rsidP="00B14862">
      <w:pPr>
        <w:pStyle w:val="Titre3"/>
        <w:jc w:val="left"/>
        <w:rPr>
          <w:rFonts w:ascii="Arial" w:hAnsi="Arial" w:cs="Arial"/>
          <w:sz w:val="32"/>
          <w:szCs w:val="14"/>
        </w:rPr>
      </w:pPr>
      <w:r w:rsidRPr="00082940">
        <w:rPr>
          <w:rFonts w:ascii="Arial" w:hAnsi="Arial" w:cs="Arial"/>
          <w:sz w:val="32"/>
          <w:szCs w:val="14"/>
        </w:rPr>
        <w:t>Informations pratiques</w:t>
      </w:r>
    </w:p>
    <w:p w14:paraId="2F7F0C74" w14:textId="61B3D8ED" w:rsidR="00B14862" w:rsidRPr="00082940" w:rsidRDefault="00B14862" w:rsidP="00B14862">
      <w:pPr>
        <w:rPr>
          <w:rFonts w:ascii="Arial" w:hAnsi="Arial" w:cs="Arial"/>
        </w:rPr>
      </w:pPr>
      <w:r w:rsidRPr="00082940">
        <w:rPr>
          <w:rFonts w:ascii="Arial" w:hAnsi="Arial" w:cs="Arial"/>
        </w:rPr>
        <w:t>- Sur inscription</w:t>
      </w:r>
      <w:r w:rsidR="009A7CB7" w:rsidRPr="00082940">
        <w:rPr>
          <w:rFonts w:ascii="Arial" w:hAnsi="Arial" w:cs="Arial"/>
        </w:rPr>
        <w:t xml:space="preserve"> auprès de la Mission Locale</w:t>
      </w:r>
      <w:r w:rsidRPr="00082940">
        <w:rPr>
          <w:rFonts w:ascii="Arial" w:hAnsi="Arial" w:cs="Arial"/>
        </w:rPr>
        <w:br/>
        <w:t>- Parking disponible sur place</w:t>
      </w:r>
      <w:r w:rsidRPr="00082940">
        <w:rPr>
          <w:rFonts w:ascii="Arial" w:hAnsi="Arial" w:cs="Arial"/>
        </w:rPr>
        <w:br/>
        <w:t xml:space="preserve">- Contact presse : Jorys OLIVE </w:t>
      </w:r>
      <w:r w:rsidR="009A7CB7" w:rsidRPr="00082940">
        <w:rPr>
          <w:rFonts w:ascii="Arial" w:hAnsi="Arial" w:cs="Arial"/>
        </w:rPr>
        <w:t xml:space="preserve">- </w:t>
      </w:r>
      <w:r w:rsidRPr="00082940">
        <w:rPr>
          <w:rFonts w:ascii="Arial" w:hAnsi="Arial" w:cs="Arial"/>
        </w:rPr>
        <w:t>jolive@missionlocale-eeb.org</w:t>
      </w:r>
      <w:r w:rsidRPr="00082940">
        <w:rPr>
          <w:rFonts w:ascii="Arial" w:hAnsi="Arial" w:cs="Arial"/>
        </w:rPr>
        <w:br/>
        <w:t xml:space="preserve">- Contact </w:t>
      </w:r>
      <w:r w:rsidR="009A7CB7" w:rsidRPr="00082940">
        <w:rPr>
          <w:rFonts w:ascii="Arial" w:hAnsi="Arial" w:cs="Arial"/>
        </w:rPr>
        <w:t>jeunes</w:t>
      </w:r>
      <w:r w:rsidRPr="00082940">
        <w:rPr>
          <w:rFonts w:ascii="Arial" w:hAnsi="Arial" w:cs="Arial"/>
        </w:rPr>
        <w:t xml:space="preserve"> : Christelle CARPENTIER </w:t>
      </w:r>
      <w:r w:rsidR="009A7CB7" w:rsidRPr="00082940">
        <w:rPr>
          <w:rFonts w:ascii="Arial" w:hAnsi="Arial" w:cs="Arial"/>
        </w:rPr>
        <w:t>-</w:t>
      </w:r>
      <w:r w:rsidRPr="00082940">
        <w:rPr>
          <w:rFonts w:ascii="Arial" w:hAnsi="Arial" w:cs="Arial"/>
        </w:rPr>
        <w:t xml:space="preserve"> ccarpentier@missionlocale-eeb.org</w:t>
      </w:r>
      <w:r w:rsidRPr="00082940">
        <w:rPr>
          <w:rFonts w:ascii="Arial" w:hAnsi="Arial" w:cs="Arial"/>
        </w:rPr>
        <w:br/>
        <w:t>- Contact entreprises : Ambre GOUDOT</w:t>
      </w:r>
      <w:r w:rsidR="009A7CB7" w:rsidRPr="00082940">
        <w:rPr>
          <w:rFonts w:ascii="Arial" w:hAnsi="Arial" w:cs="Arial"/>
        </w:rPr>
        <w:t xml:space="preserve"> -</w:t>
      </w:r>
      <w:r w:rsidRPr="00082940">
        <w:rPr>
          <w:rFonts w:ascii="Arial" w:hAnsi="Arial" w:cs="Arial"/>
        </w:rPr>
        <w:t xml:space="preserve"> agoudot@missionlocale-eeb.org</w:t>
      </w:r>
      <w:r w:rsidRPr="00082940">
        <w:rPr>
          <w:rFonts w:ascii="Arial" w:hAnsi="Arial" w:cs="Arial"/>
        </w:rPr>
        <w:br/>
        <w:t>- Site web : www.missionlocale-eeb.org/sanscv</w:t>
      </w:r>
    </w:p>
    <w:p w14:paraId="59E5356F" w14:textId="77777777" w:rsidR="00B14862" w:rsidRPr="00082940" w:rsidRDefault="00B14862" w:rsidP="004A1641">
      <w:pPr>
        <w:spacing w:after="200" w:line="276" w:lineRule="auto"/>
        <w:rPr>
          <w:rFonts w:ascii="Arial" w:eastAsia="MS Mincho" w:hAnsi="Arial" w:cs="Arial"/>
          <w:sz w:val="22"/>
          <w:szCs w:val="22"/>
          <w:lang w:eastAsia="en-US" w:bidi="ar-SA"/>
        </w:rPr>
      </w:pPr>
    </w:p>
    <w:sectPr w:rsidR="00B14862" w:rsidRPr="00082940" w:rsidSect="00455B89">
      <w:headerReference w:type="default" r:id="rId10"/>
      <w:footerReference w:type="even" r:id="rId11"/>
      <w:footerReference w:type="default" r:id="rId12"/>
      <w:headerReference w:type="first" r:id="rId13"/>
      <w:footerReference w:type="first" r:id="rId14"/>
      <w:type w:val="continuous"/>
      <w:pgSz w:w="11906" w:h="16838"/>
      <w:pgMar w:top="1304" w:right="566" w:bottom="1304" w:left="1021" w:header="567" w:footer="340" w:gutter="0"/>
      <w:cols w:space="709" w:equalWidth="0">
        <w:col w:w="9468" w:space="709"/>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8E777" w14:textId="77777777" w:rsidR="00463673" w:rsidRDefault="00463673">
      <w:r>
        <w:separator/>
      </w:r>
    </w:p>
  </w:endnote>
  <w:endnote w:type="continuationSeparator" w:id="0">
    <w:p w14:paraId="53D3EA33" w14:textId="77777777" w:rsidR="00463673" w:rsidRDefault="00463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7EA50" w14:textId="77777777" w:rsidR="009A4C08" w:rsidRDefault="009A4C0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654B4A2" w14:textId="77777777" w:rsidR="009A4C08" w:rsidRDefault="009A4C0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C6FC3" w14:textId="78334732" w:rsidR="00787CB2" w:rsidRDefault="00787CB2" w:rsidP="00787CB2">
    <w:pPr>
      <w:pStyle w:val="Pieddepage"/>
      <w:jc w:val="center"/>
      <w:rPr>
        <w:rFonts w:ascii="Arial" w:hAnsi="Arial" w:cs="Arial"/>
        <w:sz w:val="20"/>
      </w:rPr>
    </w:pPr>
    <w:r>
      <w:rPr>
        <w:noProof/>
      </w:rPr>
      <mc:AlternateContent>
        <mc:Choice Requires="wpg">
          <w:drawing>
            <wp:anchor distT="0" distB="0" distL="114300" distR="114300" simplePos="0" relativeHeight="251692544" behindDoc="0" locked="0" layoutInCell="1" allowOverlap="1" wp14:anchorId="5D6E53D0" wp14:editId="2D92F37D">
              <wp:simplePos x="0" y="0"/>
              <wp:positionH relativeFrom="column">
                <wp:posOffset>0</wp:posOffset>
              </wp:positionH>
              <wp:positionV relativeFrom="paragraph">
                <wp:posOffset>0</wp:posOffset>
              </wp:positionV>
              <wp:extent cx="6522030" cy="314932"/>
              <wp:effectExtent l="0" t="0" r="0" b="9525"/>
              <wp:wrapNone/>
              <wp:docPr id="133761942" name="Groupe 6"/>
              <wp:cNvGraphicFramePr/>
              <a:graphic xmlns:a="http://schemas.openxmlformats.org/drawingml/2006/main">
                <a:graphicData uri="http://schemas.microsoft.com/office/word/2010/wordprocessingGroup">
                  <wpg:wgp>
                    <wpg:cNvGrpSpPr/>
                    <wpg:grpSpPr>
                      <a:xfrm>
                        <a:off x="0" y="0"/>
                        <a:ext cx="6522030" cy="314932"/>
                        <a:chOff x="0" y="0"/>
                        <a:chExt cx="6522030" cy="314932"/>
                      </a:xfrm>
                    </wpg:grpSpPr>
                    <wps:wsp>
                      <wps:cNvPr id="1816144692" name="object 21"/>
                      <wps:cNvSpPr/>
                      <wps:spPr>
                        <a:xfrm>
                          <a:off x="71562" y="230588"/>
                          <a:ext cx="6450330" cy="17780"/>
                        </a:xfrm>
                        <a:custGeom>
                          <a:avLst/>
                          <a:gdLst/>
                          <a:ahLst/>
                          <a:cxnLst/>
                          <a:rect l="l" t="t" r="r" b="b"/>
                          <a:pathLst>
                            <a:path w="6450330" h="17779">
                              <a:moveTo>
                                <a:pt x="6450125" y="0"/>
                              </a:moveTo>
                              <a:lnTo>
                                <a:pt x="0" y="0"/>
                              </a:lnTo>
                              <a:lnTo>
                                <a:pt x="0" y="17373"/>
                              </a:lnTo>
                              <a:lnTo>
                                <a:pt x="6450125" y="17373"/>
                              </a:lnTo>
                              <a:lnTo>
                                <a:pt x="6450125" y="0"/>
                              </a:lnTo>
                              <a:close/>
                            </a:path>
                          </a:pathLst>
                        </a:custGeom>
                        <a:solidFill>
                          <a:srgbClr val="9E1F63"/>
                        </a:solidFill>
                      </wps:spPr>
                      <wps:bodyPr wrap="square" lIns="0" tIns="0" rIns="0" bIns="0" rtlCol="0"/>
                    </wps:wsp>
                    <pic:pic xmlns:pic="http://schemas.openxmlformats.org/drawingml/2006/picture">
                      <pic:nvPicPr>
                        <pic:cNvPr id="875187841" name="object 22"/>
                        <pic:cNvPicPr/>
                      </pic:nvPicPr>
                      <pic:blipFill>
                        <a:blip r:embed="rId1" cstate="print"/>
                        <a:stretch>
                          <a:fillRect/>
                        </a:stretch>
                      </pic:blipFill>
                      <pic:spPr>
                        <a:xfrm>
                          <a:off x="0" y="166977"/>
                          <a:ext cx="147955" cy="147955"/>
                        </a:xfrm>
                        <a:prstGeom prst="rect">
                          <a:avLst/>
                        </a:prstGeom>
                      </pic:spPr>
                    </pic:pic>
                    <wps:wsp>
                      <wps:cNvPr id="1022845344" name="object 23"/>
                      <wps:cNvSpPr/>
                      <wps:spPr>
                        <a:xfrm>
                          <a:off x="655983" y="170953"/>
                          <a:ext cx="5865495" cy="17780"/>
                        </a:xfrm>
                        <a:custGeom>
                          <a:avLst/>
                          <a:gdLst/>
                          <a:ahLst/>
                          <a:cxnLst/>
                          <a:rect l="l" t="t" r="r" b="b"/>
                          <a:pathLst>
                            <a:path w="5865495" h="17779">
                              <a:moveTo>
                                <a:pt x="5865239" y="0"/>
                              </a:moveTo>
                              <a:lnTo>
                                <a:pt x="0" y="0"/>
                              </a:lnTo>
                              <a:lnTo>
                                <a:pt x="0" y="17373"/>
                              </a:lnTo>
                              <a:lnTo>
                                <a:pt x="5865239" y="17373"/>
                              </a:lnTo>
                              <a:lnTo>
                                <a:pt x="5865239" y="0"/>
                              </a:lnTo>
                              <a:close/>
                            </a:path>
                          </a:pathLst>
                        </a:custGeom>
                        <a:solidFill>
                          <a:srgbClr val="DA1C5C"/>
                        </a:solidFill>
                      </wps:spPr>
                      <wps:bodyPr wrap="square" lIns="0" tIns="0" rIns="0" bIns="0" rtlCol="0"/>
                    </wps:wsp>
                    <wps:wsp>
                      <wps:cNvPr id="117830558" name="object 24"/>
                      <wps:cNvSpPr/>
                      <wps:spPr>
                        <a:xfrm>
                          <a:off x="1614115" y="115294"/>
                          <a:ext cx="4907915" cy="17780"/>
                        </a:xfrm>
                        <a:custGeom>
                          <a:avLst/>
                          <a:gdLst/>
                          <a:ahLst/>
                          <a:cxnLst/>
                          <a:rect l="l" t="t" r="r" b="b"/>
                          <a:pathLst>
                            <a:path w="4907915" h="17779">
                              <a:moveTo>
                                <a:pt x="4907393" y="0"/>
                              </a:moveTo>
                              <a:lnTo>
                                <a:pt x="0" y="0"/>
                              </a:lnTo>
                              <a:lnTo>
                                <a:pt x="0" y="17373"/>
                              </a:lnTo>
                              <a:lnTo>
                                <a:pt x="4907393" y="17373"/>
                              </a:lnTo>
                              <a:lnTo>
                                <a:pt x="4907393" y="0"/>
                              </a:lnTo>
                              <a:close/>
                            </a:path>
                          </a:pathLst>
                        </a:custGeom>
                        <a:solidFill>
                          <a:srgbClr val="1F98D5"/>
                        </a:solidFill>
                      </wps:spPr>
                      <wps:bodyPr wrap="square" lIns="0" tIns="0" rIns="0" bIns="0" rtlCol="0"/>
                    </wps:wsp>
                    <wps:wsp>
                      <wps:cNvPr id="1219593775" name="object 25"/>
                      <wps:cNvSpPr/>
                      <wps:spPr>
                        <a:xfrm>
                          <a:off x="2711395" y="55659"/>
                          <a:ext cx="3807460" cy="17780"/>
                        </a:xfrm>
                        <a:custGeom>
                          <a:avLst/>
                          <a:gdLst/>
                          <a:ahLst/>
                          <a:cxnLst/>
                          <a:rect l="l" t="t" r="r" b="b"/>
                          <a:pathLst>
                            <a:path w="3807459" h="17779">
                              <a:moveTo>
                                <a:pt x="3807166" y="0"/>
                              </a:moveTo>
                              <a:lnTo>
                                <a:pt x="0" y="0"/>
                              </a:lnTo>
                              <a:lnTo>
                                <a:pt x="0" y="17373"/>
                              </a:lnTo>
                              <a:lnTo>
                                <a:pt x="3807166" y="17373"/>
                              </a:lnTo>
                              <a:lnTo>
                                <a:pt x="3807166" y="0"/>
                              </a:lnTo>
                              <a:close/>
                            </a:path>
                          </a:pathLst>
                        </a:custGeom>
                        <a:solidFill>
                          <a:srgbClr val="8DC63F"/>
                        </a:solidFill>
                      </wps:spPr>
                      <wps:bodyPr wrap="square" lIns="0" tIns="0" rIns="0" bIns="0" rtlCol="0"/>
                    </wps:wsp>
                    <wps:wsp>
                      <wps:cNvPr id="1215596249" name="object 26"/>
                      <wps:cNvSpPr/>
                      <wps:spPr>
                        <a:xfrm>
                          <a:off x="3470744" y="0"/>
                          <a:ext cx="3048000" cy="17780"/>
                        </a:xfrm>
                        <a:custGeom>
                          <a:avLst/>
                          <a:gdLst/>
                          <a:ahLst/>
                          <a:cxnLst/>
                          <a:rect l="l" t="t" r="r" b="b"/>
                          <a:pathLst>
                            <a:path w="3048000" h="17779">
                              <a:moveTo>
                                <a:pt x="3047795" y="0"/>
                              </a:moveTo>
                              <a:lnTo>
                                <a:pt x="0" y="0"/>
                              </a:lnTo>
                              <a:lnTo>
                                <a:pt x="0" y="17373"/>
                              </a:lnTo>
                              <a:lnTo>
                                <a:pt x="3047795" y="17373"/>
                              </a:lnTo>
                              <a:lnTo>
                                <a:pt x="3047795" y="0"/>
                              </a:lnTo>
                              <a:close/>
                            </a:path>
                          </a:pathLst>
                        </a:custGeom>
                        <a:solidFill>
                          <a:srgbClr val="F7941D"/>
                        </a:solidFill>
                      </wps:spPr>
                      <wps:bodyPr wrap="square" lIns="0" tIns="0" rIns="0" bIns="0" rtlCol="0"/>
                    </wps:wsp>
                  </wpg:wgp>
                </a:graphicData>
              </a:graphic>
            </wp:anchor>
          </w:drawing>
        </mc:Choice>
        <mc:Fallback>
          <w:pict>
            <v:group w14:anchorId="10E7836D" id="Groupe 6" o:spid="_x0000_s1026" style="position:absolute;margin-left:0;margin-top:0;width:513.55pt;height:24.8pt;z-index:251692544" coordsize="65220,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S6dAQAALcTAAAOAAAAZHJzL2Uyb0RvYy54bWzcWNFu2zYUfR+wfxD0&#10;3liURFESYheDXQcFhi1Yuw+gadpWJ4kcSdvJ3++SMmU5aZ20a5yiD5avrEvy3ONzjyhdv71r6mDH&#10;la5EOw7RVRQGvGViWbXrcfj3x/mbPAy0oe2S1qLl4/Ce6/Dt5Ndfrvey5LHYiHrJVQCTtLrcy3G4&#10;MUaWo5FmG95QfSUkb+HiSqiGGjhV69FS0T3M3tSjOIqy0V6opVSCca3h11l3MZy4+Vcrzsyfq5Xm&#10;JqjHIWAz7qjccWGPo8k1LdeKyk3FDjDoN6BoaNXCov1UM2posFXVo6maiimhxcpcMdGMxGpVMe5q&#10;gGpQ9KCaGyW20tWyLvdr2dME1D7g6ZunZX/sbpT8IG8VMLGXa+DCndla7laqsd+AMrhzlN33lPE7&#10;EzD4McNxHCXALINrCUqLJO44ZRsg/tEwtnl3fuDILzs6AbOXIA99ZED/PwY+bKjkjlhdAgO3KqiW&#10;oN4cZShNsyIOg5Y2oFax+AQKCmJka7IYILnnSpcaaPsMUQThDKYAQuIkwnneEdIzluIo8YwhQnIn&#10;wr5uWrKtNjdcOOrp7ndtOo0ufUQ3PmJ3rQ+VxQkar53GTRiAxlUYgMYX3fKSGjvOwrVhsIf/ziPZ&#10;QO2EkMIpuBE7/lG4PGP/P5uFYuzq8VCPOXU7zAUdeIlAQf6a/5Zuvi4HkYQkFtkX84brfl22R+nX&#10;ZbXQvFvKlu7W7OmA9YeEa1FXy3lV15YArdaLaa2CHQVmi3donnnIgzQQqleCjRZieQ962oOljEP9&#10;75YqHgb1+xYUa/3HB8oHCx8oU0+FcykL9SD4ybWsWAmfQ+9D9Ej5T3skjDJbi6Pz2eZZczRU/bOV&#10;b8CmgKtqUdWVuXeWCyqxoNrdbcWs/u3JsYlyglFO8hQ97CHnCz7XjrRlPppoUVfS02/jA2RQ8wPH&#10;+0zVnZvOBNs2vDXd7UHxGtCLVm8qqaErSt4sOPS6er8EhAxuTQb6XKqqNV2faKO4YSASWq5ABn9B&#10;X3XS6S840EectoQvGMFB6llWENLN7k0ApaTA0FPWNQ9xt4r3XKk6EwhsAHABhutObwggW59yoLHD&#10;4MABpM6uXt4yozjOU5yk6cO/23XKsy0zw7jIE+ceiEQFdqNp6enCeYbTwvP1mp7ZIznrmTYrTooT&#10;N7yEZw7Xfdozh9kv45mz39AUTw82fznPPJhnv196md0CIjnc3jFscE83C6mt99nKt1sOhEDa1gkQ&#10;jgs3/Cj9tIhIYa87q3hN6fdIzkrfZiVF18peVJeQ/nDdp6U/zPYov+92Ac2LfIZ/UunHqMBFQgjI&#10;8lT7ruBnaz8mCCXW1kH7GGe4OL1JJnlE0gxuoq8ufYcE4AVnpW+zUJZd3PWH6z4t/WH2y0g/n02z&#10;ZP7TSh+2KlmcghhOpZ99le0nKQFxw67JPy8dHT+J0jyKfgjZeyTnZR+l8OzYdbEX1CUcH3jq132G&#10;7AfZHuX3dfw5KVI0u7js3YsSeDvkHmsPb7Ls66fhOcTD922T/wAAAP//AwBQSwMECgAAAAAAAAAh&#10;ACRsTfjGBAAAxgQAABQAAABkcnMvbWVkaWEvaW1hZ2UxLnBuZ4lQTkcNChoKAAAADUlIRFIAAAAf&#10;AAAAHwgGAAAAH64WOQAAAAZiS0dEAP8A/wD/oL2nkwAAAAlwSFlzAAAOxAAADsQBlSsOGwAABGZJ&#10;REFUSIm1l0FM21YYx7/YngPS2oTGCxlFJISkFGgSiUQarEE7cSiCVXSHaeywAbcWpHawXorKmOil&#10;A7UStDfS7dBOu4A2EBw4TaSFaQYJp4HRmOCgFghySjKmQTw72aG1cTJYTBT+t+/7nO/33svz8/+p&#10;kskkKJHA8Xg0sFEV8YWcrI9xsRTjigW3yjVmwwphN5GEzUTqbMZ5rbXIj+IYp6SnKhM8Sm9WzPU+&#10;GQr/HqhLcDyeqSGqxuJ6l9Vb09fSqbW8v5wVPCEk0CXP9PWFgbE7QpxXZ4IeNojq7uZblW319xEU&#10;ERTDY2thq7fb8/32/OqHhw9ZBRpzIWjKDBBb3YJYMAxwxCT0zrJn7oG2LzWlhYGM8OAvv33mvfnD&#10;iLDP5cvzBRXFYLlSC4TNBGeqSgA/dVDmdvfgtX8dWB8D9Ogs7Cy/TF2FPHzPffeLdvPHH/x4JDy2&#10;Frb+fKlvUQ5WoQjYrzaAo7MRUBw7dHZyCRwPi0MTQD2chKSQSBnA5aleh3wFJHhCSKBTn979dZuk&#10;L4pFrbUI6gbbgLCbMkLTxVIMzHR5IBrYkHJ6l+XppZ9ufiTuAUQsLI1M30gHN433ZAUGACDsJmga&#10;7wGttUjKbZP0xSXP9HUxRgDevE4Lg2P9YlKFIlA32AZYXsY363+F5eHgHmgFFSrNERYGxu5E6c0K&#10;CT53+/Gw/HWyX2vIesbpes9RCvarDVIsxHn1XO+TIQAAROB4PEzSbrFYcL4YHB2NOQGLcnQ2QsH5&#10;YineJgNugeNxJPri1QX5yWX5pFbRrj6OUBwDy5VaKRbivDoa2KhCWF/IKX+QsJlyChalS/sbI76Q&#10;E4n4GJeUUangTFXJycDT+rI+xoWwVEiCa8yFKSdXLoWfygdNmeEATjEuJBbcKhcTp82GQ3+YK8n7&#10;x4Jb5YjGbFgRE38Gt04ULu+vMRtWEMJuJA9GEwZud+9EwNzuHsRWD+CE3UQiOptJgkMyCa/96ycC&#10;j6T1JWwmEiFsxnl5kvUxJwOnUvvqbMZ5RHvu7HNE5rno0VkQOD6nYIHjgR6dlWJUjcW11iI/guIY&#10;V+iyeMXCzvJLWByeyCl8cWgCdv44MBh6l9WL4hiHAADU9LV0omosLhapB5M5W36WYoB6OCnFqBqL&#10;1/S1dAK8/apprUVL1V3NPeIDSSEBM195gN9X5ICPFL/PwUyXJ8XRVHc33xJdrfShrWyvv6d3lj0T&#10;42hgA8ab+oFN2yhKxVIMjDf1/8fJVLbV3xdjZR7uWgM4Oo7h4YYngHqQ6uGwfPzvy1PfOE6b9PSh&#10;cAAF7tVeCrqqEnjn3Typ9s9f+xDxrwNLrWXvXuUr4P360SO5p0uRSgWaMgNozIUQC4bfnFxH+XaX&#10;5an7u9ZWRb5dVEJIoEsj0zcWBsf6s76xdDX3VLbX3zvWjUWuKL1ZMXf78XCYpN1K7mrI23Oj5tvP&#10;O7K+q6VL4Hg8+uLVBdYXckZ8jIulQrJbqpHU2UwkYTPOa8+dfa70lvov0BISKLyz6uwAAAAASUVO&#10;RK5CYIJQSwMEFAAGAAgAAAAhAEdJ9RfdAAAABQEAAA8AAABkcnMvZG93bnJldi54bWxMj0FrwkAQ&#10;he8F/8MyQm91E9tam2YjIm1PUqgWircxOybB7GzIrkn8965e2svA4z3e+yZdDKYWHbWusqwgnkQg&#10;iHOrKy4U/Gw/HuYgnEfWWFsmBWdysMhGdykm2vb8Td3GFyKUsEtQQel9k0jp8pIMuoltiIN3sK1B&#10;H2RbSN1iH8pNLadRNJMGKw4LJTa0Kik/bk5GwWeP/fIxfu/Wx8PqvNs+f/2uY1Lqfjws30B4Gvxf&#10;GK74AR2ywLS3J9ZO1ArCI/52r140fYlB7BU8vc5AZqn8T59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X61Lp0BAAAtxMAAA4AAAAAAAAAAAAAAAAAOgIAAGRy&#10;cy9lMm9Eb2MueG1sUEsBAi0ACgAAAAAAAAAhACRsTfjGBAAAxgQAABQAAAAAAAAAAAAAAAAA2gYA&#10;AGRycy9tZWRpYS9pbWFnZTEucG5nUEsBAi0AFAAGAAgAAAAhAEdJ9RfdAAAABQEAAA8AAAAAAAAA&#10;AAAAAAAA0gsAAGRycy9kb3ducmV2LnhtbFBLAQItABQABgAIAAAAIQCqJg6+vAAAACEBAAAZAAAA&#10;AAAAAAAAAAAAANwMAABkcnMvX3JlbHMvZTJvRG9jLnhtbC5yZWxzUEsFBgAAAAAGAAYAfAEAAM8N&#10;AAAAAA==&#10;">
              <v:shape id="object 21" o:spid="_x0000_s1027" style="position:absolute;left:715;top:2305;width:64503;height:178;visibility:visible;mso-wrap-style:square;v-text-anchor:top" coordsize="6450330,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YSyAAAAOMAAAAPAAAAZHJzL2Rvd25yZXYueG1sRE9fa8Iw&#10;EH8f+B3CDfY20xatWo0ik8HGHkQ338/m2pQ1l9Jktvv2y2Cwx/v9v81utK24Ue8bxwrSaQKCuHS6&#10;4VrBx/vz4xKED8gaW8ek4Js87LaTuw0W2g18ots51CKGsC9QgQmhK6T0pSGLfuo64shVrrcY4tnX&#10;Uvc4xHDbyixJcmmx4dhgsKMnQ+Xn+csqOMrD4ZJd0m7xVg2Vyev5fHV9VerhftyvQQQaw7/4z/2i&#10;4/xlmqezWb7K4PenCIDc/gAAAP//AwBQSwECLQAUAAYACAAAACEA2+H2y+4AAACFAQAAEwAAAAAA&#10;AAAAAAAAAAAAAAAAW0NvbnRlbnRfVHlwZXNdLnhtbFBLAQItABQABgAIAAAAIQBa9CxbvwAAABUB&#10;AAALAAAAAAAAAAAAAAAAAB8BAABfcmVscy8ucmVsc1BLAQItABQABgAIAAAAIQD6puYSyAAAAOMA&#10;AAAPAAAAAAAAAAAAAAAAAAcCAABkcnMvZG93bnJldi54bWxQSwUGAAAAAAMAAwC3AAAA/AIAAAAA&#10;" path="m6450125,l,,,17373r6450125,l6450125,xe" fillcolor="#9e1f6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2" o:spid="_x0000_s1028" type="#_x0000_t75" style="position:absolute;top:1669;width:1479;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5G6zQAAAOIAAAAPAAAAZHJzL2Rvd25yZXYueG1sRI9Pa8JA&#10;FMTvhX6H5RV6KXWTYDVEV6lSoVA81D/g8ZF9JtHs25DdmthP3xUKHoeZ+Q0znfemFhdqXWVZQTyI&#10;QBDnVldcKNhtV68pCOeRNdaWScGVHMxnjw9TzLTt+JsuG1+IAGGXoYLS+yaT0uUlGXQD2xAH72hb&#10;gz7ItpC6xS7ATS2TKBpJgxWHhRIbWpaUnzc/RsFhvVicf4s+2b50yWnULPfrj6+VUs9P/fsEhKfe&#10;38P/7U+tIB2/xek4HcZwuxTugJz9AQAA//8DAFBLAQItABQABgAIAAAAIQDb4fbL7gAAAIUBAAAT&#10;AAAAAAAAAAAAAAAAAAAAAABbQ29udGVudF9UeXBlc10ueG1sUEsBAi0AFAAGAAgAAAAhAFr0LFu/&#10;AAAAFQEAAAsAAAAAAAAAAAAAAAAAHwEAAF9yZWxzLy5yZWxzUEsBAi0AFAAGAAgAAAAhAKbnkbrN&#10;AAAA4gAAAA8AAAAAAAAAAAAAAAAABwIAAGRycy9kb3ducmV2LnhtbFBLBQYAAAAAAwADALcAAAAB&#10;AwAAAAA=&#10;">
                <v:imagedata r:id="rId2" o:title=""/>
              </v:shape>
              <v:shape id="object 23" o:spid="_x0000_s1029" style="position:absolute;left:6559;top:1709;width:58655;height:178;visibility:visible;mso-wrap-style:square;v-text-anchor:top" coordsize="5865495,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iGRyAAAAOMAAAAPAAAAZHJzL2Rvd25yZXYueG1sRE/NasJA&#10;EL4LfYdlCr3ppjGKja4ihUDBg0Q99DhkxySanQ3ZrSZ9erdQ8Djf/6w2vWnEjTpXW1bwPolAEBdW&#10;11wqOB2z8QKE88gaG8ukYCAHm/XLaIWptnfO6XbwpQgh7FJUUHnfplK6oiKDbmJb4sCdbWfQh7Mr&#10;pe7wHsJNI+MomkuDNYeGClv6rKi4Hn6Mgvyy/5jN97vpd3363VKRDXlmB6XeXvvtEoSn3j/F/+4v&#10;HeZHcbxIZtMkgb+fAgBy/QAAAP//AwBQSwECLQAUAAYACAAAACEA2+H2y+4AAACFAQAAEwAAAAAA&#10;AAAAAAAAAAAAAAAAW0NvbnRlbnRfVHlwZXNdLnhtbFBLAQItABQABgAIAAAAIQBa9CxbvwAAABUB&#10;AAALAAAAAAAAAAAAAAAAAB8BAABfcmVscy8ucmVsc1BLAQItABQABgAIAAAAIQA7NiGRyAAAAOMA&#10;AAAPAAAAAAAAAAAAAAAAAAcCAABkcnMvZG93bnJldi54bWxQSwUGAAAAAAMAAwC3AAAA/AIAAAAA&#10;" path="m5865239,l,,,17373r5865239,l5865239,xe" fillcolor="#da1c5c" stroked="f">
                <v:path arrowok="t"/>
              </v:shape>
              <v:shape id="object 24" o:spid="_x0000_s1030" style="position:absolute;left:16141;top:1152;width:49079;height:178;visibility:visible;mso-wrap-style:square;v-text-anchor:top" coordsize="4907915,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OnxgAAAOIAAAAPAAAAZHJzL2Rvd25yZXYueG1sRE87T8Mw&#10;EN6R+A/WIbFRJ5SQNtSpKh4SAwuhQ8dTfE0i4nMaO23499yAxPjpe2+2s+vVmcbQeTaQLhJQxLW3&#10;HTcG9l9vdytQISJb7D2TgR8KsC2vrzZYWH/hTzpXsVESwqFAA22MQ6F1qFtyGBZ+IBbu6EeHUeDY&#10;aDviRcJdr++T5FE77FgaWhzouaX6u5qcgd2pOmXuQNNDQx+vvH7J6+WUG3N7M++eQEWa47/4z/1u&#10;ZX6ar5ZJlslmuSQYdPkLAAD//wMAUEsBAi0AFAAGAAgAAAAhANvh9svuAAAAhQEAABMAAAAAAAAA&#10;AAAAAAAAAAAAAFtDb250ZW50X1R5cGVzXS54bWxQSwECLQAUAAYACAAAACEAWvQsW78AAAAVAQAA&#10;CwAAAAAAAAAAAAAAAAAfAQAAX3JlbHMvLnJlbHNQSwECLQAUAAYACAAAACEAx+yjp8YAAADiAAAA&#10;DwAAAAAAAAAAAAAAAAAHAgAAZHJzL2Rvd25yZXYueG1sUEsFBgAAAAADAAMAtwAAAPoCAAAAAA==&#10;" path="m4907393,l,,,17373r4907393,l4907393,xe" fillcolor="#1f98d5" stroked="f">
                <v:path arrowok="t"/>
              </v:shape>
              <v:shape id="object 25" o:spid="_x0000_s1031" style="position:absolute;left:27113;top:556;width:38075;height:178;visibility:visible;mso-wrap-style:square;v-text-anchor:top" coordsize="3807459,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59yQAAAOMAAAAPAAAAZHJzL2Rvd25yZXYueG1sRI9Ba8JA&#10;EIXvBf/DMoK3uomSaqKrSEEoeGltweuYHZNgdjbsbmP8992C4HHmvXnfm/V2MK3oyfnGsoJ0moAg&#10;Lq1uuFLw871/XYLwAVlja5kU3MnDdjN6WWOh7Y2/qD+GSsQQ9gUqqEPoCil9WZNBP7UdcdQu1hkM&#10;cXSV1A5vMdy0cpYkb9Jgw5FQY0fvNZXX46+J3NC3rszvJ5yzz9JPcz7Q5aDUZDzsViACDeFpflx/&#10;6Fh/luZZPl8sMvj/KS5Abv4AAAD//wMAUEsBAi0AFAAGAAgAAAAhANvh9svuAAAAhQEAABMAAAAA&#10;AAAAAAAAAAAAAAAAAFtDb250ZW50X1R5cGVzXS54bWxQSwECLQAUAAYACAAAACEAWvQsW78AAAAV&#10;AQAACwAAAAAAAAAAAAAAAAAfAQAAX3JlbHMvLnJlbHNQSwECLQAUAAYACAAAACEA0QTOfckAAADj&#10;AAAADwAAAAAAAAAAAAAAAAAHAgAAZHJzL2Rvd25yZXYueG1sUEsFBgAAAAADAAMAtwAAAP0CAAAA&#10;AA==&#10;" path="m3807166,l,,,17373r3807166,l3807166,xe" fillcolor="#8dc63f" stroked="f">
                <v:path arrowok="t"/>
              </v:shape>
              <v:shape id="object 26" o:spid="_x0000_s1032" style="position:absolute;left:34707;width:30480;height:177;visibility:visible;mso-wrap-style:square;v-text-anchor:top" coordsize="3048000,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hyQAAAOMAAAAPAAAAZHJzL2Rvd25yZXYueG1sRE/NasJA&#10;EL4LfYdlCr1I3RiS0KSuUiyFXkTUKnobstMkmJ0N2a3Gt+8WhB7n+5/ZYjCtuFDvGssKppMIBHFp&#10;dcOVgq/dx/MLCOeRNbaWScGNHCzmD6MZFtpeeUOXra9ECGFXoILa+66Q0pU1GXQT2xEH7tv2Bn04&#10;+0rqHq8h3LQyjqJMGmw4NNTY0bKm8rz9MQpQJvtkeTx343e7u53Sw2q1trlST4/D2ysIT4P/F9/d&#10;nzrMj6dpmmdxksPfTwEAOf8FAAD//wMAUEsBAi0AFAAGAAgAAAAhANvh9svuAAAAhQEAABMAAAAA&#10;AAAAAAAAAAAAAAAAAFtDb250ZW50X1R5cGVzXS54bWxQSwECLQAUAAYACAAAACEAWvQsW78AAAAV&#10;AQAACwAAAAAAAAAAAAAAAAAfAQAAX3JlbHMvLnJlbHNQSwECLQAUAAYACAAAACEAMP8WYckAAADj&#10;AAAADwAAAAAAAAAAAAAAAAAHAgAAZHJzL2Rvd25yZXYueG1sUEsFBgAAAAADAAMAtwAAAP0CAAAA&#10;AA==&#10;" path="m3047795,l,,,17373r3047795,l3047795,xe" fillcolor="#f7941d" stroked="f">
                <v:path arrowok="t"/>
              </v:shape>
            </v:group>
          </w:pict>
        </mc:Fallback>
      </mc:AlternateContent>
    </w:r>
  </w:p>
  <w:p w14:paraId="5A785B7D" w14:textId="563658D4" w:rsidR="00787CB2" w:rsidRDefault="00C94AED" w:rsidP="00C94AED">
    <w:pPr>
      <w:pStyle w:val="Pieddepage"/>
      <w:rPr>
        <w:rFonts w:ascii="Arial" w:hAnsi="Arial" w:cs="Arial"/>
        <w:sz w:val="20"/>
      </w:rPr>
    </w:pPr>
    <w:r>
      <w:rPr>
        <w:rFonts w:ascii="Calibri" w:hAnsi="Calibri" w:cs="Calibri"/>
        <w:noProof/>
        <w:sz w:val="18"/>
        <w:szCs w:val="18"/>
      </w:rPr>
      <w:drawing>
        <wp:anchor distT="0" distB="0" distL="114300" distR="114300" simplePos="0" relativeHeight="251695616" behindDoc="0" locked="0" layoutInCell="1" allowOverlap="1" wp14:anchorId="202F0BD9" wp14:editId="324B063F">
          <wp:simplePos x="0" y="0"/>
          <wp:positionH relativeFrom="column">
            <wp:posOffset>-159386</wp:posOffset>
          </wp:positionH>
          <wp:positionV relativeFrom="paragraph">
            <wp:posOffset>169545</wp:posOffset>
          </wp:positionV>
          <wp:extent cx="1842068" cy="396000"/>
          <wp:effectExtent l="0" t="0" r="0" b="4445"/>
          <wp:wrapNone/>
          <wp:docPr id="580212527" name="Image 13" descr="Une image contenant symbole, capture d’écran, Bleu électrique, Bleu Majorel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12527" name="Image 13" descr="Une image contenant symbole, capture d’écran, Bleu électrique, Bleu Majorelle&#10;&#10;Le contenu généré par l’IA peut être incorrect."/>
                  <pic:cNvPicPr/>
                </pic:nvPicPr>
                <pic:blipFill>
                  <a:blip r:embed="rId3">
                    <a:extLst>
                      <a:ext uri="{28A0092B-C50C-407E-A947-70E740481C1C}">
                        <a14:useLocalDpi xmlns:a14="http://schemas.microsoft.com/office/drawing/2010/main" val="0"/>
                      </a:ext>
                    </a:extLst>
                  </a:blip>
                  <a:stretch>
                    <a:fillRect/>
                  </a:stretch>
                </pic:blipFill>
                <pic:spPr>
                  <a:xfrm>
                    <a:off x="0" y="0"/>
                    <a:ext cx="1842068" cy="396000"/>
                  </a:xfrm>
                  <a:prstGeom prst="rect">
                    <a:avLst/>
                  </a:prstGeom>
                </pic:spPr>
              </pic:pic>
            </a:graphicData>
          </a:graphic>
          <wp14:sizeRelH relativeFrom="page">
            <wp14:pctWidth>0</wp14:pctWidth>
          </wp14:sizeRelH>
          <wp14:sizeRelV relativeFrom="page">
            <wp14:pctHeight>0</wp14:pctHeight>
          </wp14:sizeRelV>
        </wp:anchor>
      </w:drawing>
    </w:r>
  </w:p>
  <w:p w14:paraId="565AA778" w14:textId="3E8D850F" w:rsidR="00787CB2" w:rsidRPr="00B85C04" w:rsidRDefault="00C94AED" w:rsidP="00787CB2">
    <w:pPr>
      <w:pStyle w:val="Pieddepage"/>
      <w:jc w:val="center"/>
      <w:rPr>
        <w:rFonts w:ascii="Calibri" w:hAnsi="Calibri" w:cs="Calibri"/>
        <w:sz w:val="18"/>
        <w:szCs w:val="18"/>
        <w:lang w:bidi="ar-SA"/>
      </w:rPr>
    </w:pPr>
    <w:r>
      <w:rPr>
        <w:rFonts w:ascii="Calibri" w:hAnsi="Calibri" w:cs="Calibri"/>
        <w:noProof/>
        <w:sz w:val="18"/>
        <w:szCs w:val="18"/>
      </w:rPr>
      <w:drawing>
        <wp:anchor distT="0" distB="0" distL="114300" distR="114300" simplePos="0" relativeHeight="251694592" behindDoc="0" locked="0" layoutInCell="1" allowOverlap="1" wp14:anchorId="2FCE0F79" wp14:editId="66DC9954">
          <wp:simplePos x="0" y="0"/>
          <wp:positionH relativeFrom="column">
            <wp:posOffset>5009515</wp:posOffset>
          </wp:positionH>
          <wp:positionV relativeFrom="paragraph">
            <wp:posOffset>23495</wp:posOffset>
          </wp:positionV>
          <wp:extent cx="611094" cy="360000"/>
          <wp:effectExtent l="0" t="0" r="0" b="2540"/>
          <wp:wrapNone/>
          <wp:docPr id="702717395" name="Image 12" descr="Une image contenant Graphique, graphisme, illustration,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17395" name="Image 12" descr="Une image contenant Graphique, graphisme, illustration, clipart&#10;&#10;Le contenu généré par l’IA peut être incorrect."/>
                  <pic:cNvPicPr/>
                </pic:nvPicPr>
                <pic:blipFill>
                  <a:blip r:embed="rId4">
                    <a:extLst>
                      <a:ext uri="{28A0092B-C50C-407E-A947-70E740481C1C}">
                        <a14:useLocalDpi xmlns:a14="http://schemas.microsoft.com/office/drawing/2010/main" val="0"/>
                      </a:ext>
                    </a:extLst>
                  </a:blip>
                  <a:stretch>
                    <a:fillRect/>
                  </a:stretch>
                </pic:blipFill>
                <pic:spPr>
                  <a:xfrm>
                    <a:off x="0" y="0"/>
                    <a:ext cx="611094" cy="360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93568" behindDoc="0" locked="0" layoutInCell="1" allowOverlap="1" wp14:anchorId="409BD4FD" wp14:editId="23EC9B04">
          <wp:simplePos x="0" y="0"/>
          <wp:positionH relativeFrom="column">
            <wp:posOffset>5820410</wp:posOffset>
          </wp:positionH>
          <wp:positionV relativeFrom="paragraph">
            <wp:posOffset>19050</wp:posOffset>
          </wp:positionV>
          <wp:extent cx="509905" cy="359410"/>
          <wp:effectExtent l="0" t="0" r="4445" b="2540"/>
          <wp:wrapNone/>
          <wp:docPr id="1590769903" name="Image 11"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69903" name="Image 11" descr="Une image contenant texte, Police, Graphique, logo&#10;&#10;Le contenu généré par l’IA peut être incorrect."/>
                  <pic:cNvPicPr/>
                </pic:nvPicPr>
                <pic:blipFill>
                  <a:blip r:embed="rId5">
                    <a:extLst>
                      <a:ext uri="{28A0092B-C50C-407E-A947-70E740481C1C}">
                        <a14:useLocalDpi xmlns:a14="http://schemas.microsoft.com/office/drawing/2010/main" val="0"/>
                      </a:ext>
                    </a:extLst>
                  </a:blip>
                  <a:stretch>
                    <a:fillRect/>
                  </a:stretch>
                </pic:blipFill>
                <pic:spPr>
                  <a:xfrm>
                    <a:off x="0" y="0"/>
                    <a:ext cx="509905" cy="359410"/>
                  </a:xfrm>
                  <a:prstGeom prst="rect">
                    <a:avLst/>
                  </a:prstGeom>
                </pic:spPr>
              </pic:pic>
            </a:graphicData>
          </a:graphic>
          <wp14:sizeRelH relativeFrom="page">
            <wp14:pctWidth>0</wp14:pctWidth>
          </wp14:sizeRelH>
          <wp14:sizeRelV relativeFrom="page">
            <wp14:pctHeight>0</wp14:pctHeight>
          </wp14:sizeRelV>
        </wp:anchor>
      </w:drawing>
    </w:r>
    <w:r w:rsidR="00787CB2" w:rsidRPr="00B85C04">
      <w:rPr>
        <w:rFonts w:ascii="Calibri" w:hAnsi="Calibri" w:cs="Calibri"/>
        <w:noProof/>
        <w:sz w:val="18"/>
        <w:szCs w:val="18"/>
      </w:rPr>
      <w:drawing>
        <wp:anchor distT="0" distB="0" distL="114300" distR="114300" simplePos="0" relativeHeight="251685376" behindDoc="1" locked="0" layoutInCell="1" allowOverlap="1" wp14:anchorId="11383723" wp14:editId="685BB433">
          <wp:simplePos x="0" y="0"/>
          <wp:positionH relativeFrom="margin">
            <wp:posOffset>899795</wp:posOffset>
          </wp:positionH>
          <wp:positionV relativeFrom="paragraph">
            <wp:posOffset>9775190</wp:posOffset>
          </wp:positionV>
          <wp:extent cx="549275" cy="421005"/>
          <wp:effectExtent l="0" t="0" r="0" b="0"/>
          <wp:wrapNone/>
          <wp:docPr id="97831278" name="Image 1404000531"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4000531" descr="L'image de la République Françai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CB2" w:rsidRPr="00B85C04">
      <w:rPr>
        <w:rFonts w:ascii="Calibri" w:hAnsi="Calibri" w:cs="Calibri"/>
        <w:noProof/>
        <w:sz w:val="18"/>
        <w:szCs w:val="18"/>
      </w:rPr>
      <w:drawing>
        <wp:anchor distT="0" distB="0" distL="114300" distR="114300" simplePos="0" relativeHeight="251682304" behindDoc="1" locked="0" layoutInCell="1" allowOverlap="1" wp14:anchorId="295A4171" wp14:editId="068D447A">
          <wp:simplePos x="0" y="0"/>
          <wp:positionH relativeFrom="margin">
            <wp:posOffset>899795</wp:posOffset>
          </wp:positionH>
          <wp:positionV relativeFrom="paragraph">
            <wp:posOffset>9940290</wp:posOffset>
          </wp:positionV>
          <wp:extent cx="549275" cy="421005"/>
          <wp:effectExtent l="0" t="0" r="0" b="0"/>
          <wp:wrapNone/>
          <wp:docPr id="1797519402" name="Image 1404000531"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4000531" descr="L'image de la République Françai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CB2" w:rsidRPr="00B85C04">
      <w:rPr>
        <w:rFonts w:ascii="Calibri" w:hAnsi="Calibri" w:cs="Calibri"/>
        <w:sz w:val="18"/>
        <w:szCs w:val="18"/>
      </w:rPr>
      <w:t>MISSION LOCALE DE L’EST ÉTANG DE BERRE</w:t>
    </w:r>
  </w:p>
  <w:p w14:paraId="6ED7975C" w14:textId="77777777" w:rsidR="00787CB2" w:rsidRPr="00B85C04" w:rsidRDefault="00787CB2" w:rsidP="00787CB2">
    <w:pPr>
      <w:pStyle w:val="Pieddepage"/>
      <w:jc w:val="center"/>
      <w:rPr>
        <w:rFonts w:ascii="Calibri" w:hAnsi="Calibri" w:cs="Calibri"/>
        <w:sz w:val="18"/>
        <w:szCs w:val="18"/>
      </w:rPr>
    </w:pPr>
    <w:r w:rsidRPr="00B85C04">
      <w:rPr>
        <w:rFonts w:ascii="Calibri" w:hAnsi="Calibri" w:cs="Calibri"/>
        <w:noProof/>
        <w:sz w:val="18"/>
        <w:szCs w:val="18"/>
      </w:rPr>
      <w:drawing>
        <wp:anchor distT="0" distB="0" distL="114300" distR="114300" simplePos="0" relativeHeight="251688448" behindDoc="0" locked="0" layoutInCell="1" allowOverlap="1" wp14:anchorId="7488A72D" wp14:editId="398265A8">
          <wp:simplePos x="0" y="0"/>
          <wp:positionH relativeFrom="margin">
            <wp:posOffset>895350</wp:posOffset>
          </wp:positionH>
          <wp:positionV relativeFrom="paragraph">
            <wp:posOffset>7677150</wp:posOffset>
          </wp:positionV>
          <wp:extent cx="549275" cy="421005"/>
          <wp:effectExtent l="0" t="0" r="0" b="0"/>
          <wp:wrapNone/>
          <wp:docPr id="819756703" name="Image 6014560"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14560" descr="L'image de la République Françai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87424" behindDoc="0" locked="0" layoutInCell="1" allowOverlap="1" wp14:anchorId="5A829EB1" wp14:editId="600EE323">
          <wp:simplePos x="0" y="0"/>
          <wp:positionH relativeFrom="margin">
            <wp:posOffset>895350</wp:posOffset>
          </wp:positionH>
          <wp:positionV relativeFrom="paragraph">
            <wp:posOffset>7677150</wp:posOffset>
          </wp:positionV>
          <wp:extent cx="549275" cy="421005"/>
          <wp:effectExtent l="0" t="0" r="0" b="0"/>
          <wp:wrapNone/>
          <wp:docPr id="295028362" name="Image 6014560"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14560" descr="L'image de la République Françai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86400" behindDoc="1" locked="0" layoutInCell="1" allowOverlap="1" wp14:anchorId="362C92B4" wp14:editId="6704C6D3">
          <wp:simplePos x="0" y="0"/>
          <wp:positionH relativeFrom="margin">
            <wp:posOffset>899795</wp:posOffset>
          </wp:positionH>
          <wp:positionV relativeFrom="paragraph">
            <wp:posOffset>7676515</wp:posOffset>
          </wp:positionV>
          <wp:extent cx="549275" cy="421005"/>
          <wp:effectExtent l="0" t="0" r="0" b="0"/>
          <wp:wrapNone/>
          <wp:docPr id="83026468" name="Image 6014560"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14560" descr="L'image de la République Françai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84352" behindDoc="1" locked="0" layoutInCell="1" allowOverlap="1" wp14:anchorId="3D4C78C6" wp14:editId="39C221E4">
          <wp:simplePos x="0" y="0"/>
          <wp:positionH relativeFrom="margin">
            <wp:posOffset>899795</wp:posOffset>
          </wp:positionH>
          <wp:positionV relativeFrom="paragraph">
            <wp:posOffset>9940290</wp:posOffset>
          </wp:positionV>
          <wp:extent cx="549275" cy="421005"/>
          <wp:effectExtent l="0" t="0" r="0" b="0"/>
          <wp:wrapNone/>
          <wp:docPr id="1515412969" name="Image 1404000531"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4000531" descr="L'image de la République Françai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83328" behindDoc="1" locked="0" layoutInCell="1" allowOverlap="1" wp14:anchorId="679AF920" wp14:editId="3F541D89">
          <wp:simplePos x="0" y="0"/>
          <wp:positionH relativeFrom="margin">
            <wp:posOffset>899795</wp:posOffset>
          </wp:positionH>
          <wp:positionV relativeFrom="paragraph">
            <wp:posOffset>9940290</wp:posOffset>
          </wp:positionV>
          <wp:extent cx="549275" cy="421005"/>
          <wp:effectExtent l="0" t="0" r="0" b="0"/>
          <wp:wrapNone/>
          <wp:docPr id="1483100307" name="Image 1404000531"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4000531" descr="L'image de la République Françai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sz w:val="18"/>
        <w:szCs w:val="18"/>
      </w:rPr>
      <w:t xml:space="preserve">Siège social : 11 Boulevard Victor Hugo. 13130 Berre l’Étang. </w:t>
    </w:r>
  </w:p>
  <w:p w14:paraId="5FD68C6C" w14:textId="77777777" w:rsidR="00787CB2" w:rsidRPr="00B85C04" w:rsidRDefault="00787CB2" w:rsidP="00787CB2">
    <w:pPr>
      <w:pStyle w:val="Pieddepage"/>
      <w:tabs>
        <w:tab w:val="left" w:pos="435"/>
        <w:tab w:val="center" w:pos="5159"/>
      </w:tabs>
      <w:jc w:val="center"/>
      <w:rPr>
        <w:rFonts w:ascii="Calibri" w:hAnsi="Calibri" w:cs="Calibri"/>
        <w:sz w:val="18"/>
        <w:szCs w:val="18"/>
      </w:rPr>
    </w:pPr>
    <w:r w:rsidRPr="00B85C04">
      <w:rPr>
        <w:rFonts w:ascii="Calibri" w:hAnsi="Calibri" w:cs="Calibri"/>
        <w:sz w:val="18"/>
        <w:szCs w:val="18"/>
      </w:rPr>
      <w:t>Tél 04 42 74 94 42. N° de Siret 407776459 00023. CODE APE 8413 Z</w:t>
    </w:r>
  </w:p>
  <w:p w14:paraId="2D06CE79" w14:textId="77777777" w:rsidR="00787CB2" w:rsidRPr="00787CB2" w:rsidRDefault="00787CB2" w:rsidP="00787CB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3AD1" w14:textId="10164590" w:rsidR="00827F88" w:rsidRDefault="00827F88" w:rsidP="009A4C5F">
    <w:pPr>
      <w:pStyle w:val="Pieddepage"/>
      <w:jc w:val="center"/>
      <w:rPr>
        <w:rFonts w:ascii="Arial" w:hAnsi="Arial" w:cs="Arial"/>
        <w:sz w:val="20"/>
      </w:rPr>
    </w:pPr>
    <w:r>
      <w:rPr>
        <w:noProof/>
      </w:rPr>
      <mc:AlternateContent>
        <mc:Choice Requires="wpg">
          <w:drawing>
            <wp:anchor distT="0" distB="0" distL="114300" distR="114300" simplePos="0" relativeHeight="251679232" behindDoc="0" locked="0" layoutInCell="1" allowOverlap="1" wp14:anchorId="4177526B" wp14:editId="19A1BA0D">
              <wp:simplePos x="0" y="0"/>
              <wp:positionH relativeFrom="column">
                <wp:posOffset>0</wp:posOffset>
              </wp:positionH>
              <wp:positionV relativeFrom="paragraph">
                <wp:posOffset>0</wp:posOffset>
              </wp:positionV>
              <wp:extent cx="6522030" cy="314932"/>
              <wp:effectExtent l="0" t="0" r="0" b="9525"/>
              <wp:wrapNone/>
              <wp:docPr id="2069991884" name="Groupe 6"/>
              <wp:cNvGraphicFramePr/>
              <a:graphic xmlns:a="http://schemas.openxmlformats.org/drawingml/2006/main">
                <a:graphicData uri="http://schemas.microsoft.com/office/word/2010/wordprocessingGroup">
                  <wpg:wgp>
                    <wpg:cNvGrpSpPr/>
                    <wpg:grpSpPr>
                      <a:xfrm>
                        <a:off x="0" y="0"/>
                        <a:ext cx="6522030" cy="314932"/>
                        <a:chOff x="0" y="0"/>
                        <a:chExt cx="6522030" cy="314932"/>
                      </a:xfrm>
                    </wpg:grpSpPr>
                    <wps:wsp>
                      <wps:cNvPr id="778441055" name="object 21"/>
                      <wps:cNvSpPr/>
                      <wps:spPr>
                        <a:xfrm>
                          <a:off x="71562" y="230588"/>
                          <a:ext cx="6450330" cy="17780"/>
                        </a:xfrm>
                        <a:custGeom>
                          <a:avLst/>
                          <a:gdLst/>
                          <a:ahLst/>
                          <a:cxnLst/>
                          <a:rect l="l" t="t" r="r" b="b"/>
                          <a:pathLst>
                            <a:path w="6450330" h="17779">
                              <a:moveTo>
                                <a:pt x="6450125" y="0"/>
                              </a:moveTo>
                              <a:lnTo>
                                <a:pt x="0" y="0"/>
                              </a:lnTo>
                              <a:lnTo>
                                <a:pt x="0" y="17373"/>
                              </a:lnTo>
                              <a:lnTo>
                                <a:pt x="6450125" y="17373"/>
                              </a:lnTo>
                              <a:lnTo>
                                <a:pt x="6450125" y="0"/>
                              </a:lnTo>
                              <a:close/>
                            </a:path>
                          </a:pathLst>
                        </a:custGeom>
                        <a:solidFill>
                          <a:srgbClr val="9E1F63"/>
                        </a:solidFill>
                      </wps:spPr>
                      <wps:bodyPr wrap="square" lIns="0" tIns="0" rIns="0" bIns="0" rtlCol="0"/>
                    </wps:wsp>
                    <pic:pic xmlns:pic="http://schemas.openxmlformats.org/drawingml/2006/picture">
                      <pic:nvPicPr>
                        <pic:cNvPr id="458022347" name="object 22"/>
                        <pic:cNvPicPr/>
                      </pic:nvPicPr>
                      <pic:blipFill>
                        <a:blip r:embed="rId1" cstate="print"/>
                        <a:stretch>
                          <a:fillRect/>
                        </a:stretch>
                      </pic:blipFill>
                      <pic:spPr>
                        <a:xfrm>
                          <a:off x="0" y="166977"/>
                          <a:ext cx="147955" cy="147955"/>
                        </a:xfrm>
                        <a:prstGeom prst="rect">
                          <a:avLst/>
                        </a:prstGeom>
                      </pic:spPr>
                    </pic:pic>
                    <wps:wsp>
                      <wps:cNvPr id="1526896812" name="object 23"/>
                      <wps:cNvSpPr/>
                      <wps:spPr>
                        <a:xfrm>
                          <a:off x="655983" y="170953"/>
                          <a:ext cx="5865495" cy="17780"/>
                        </a:xfrm>
                        <a:custGeom>
                          <a:avLst/>
                          <a:gdLst/>
                          <a:ahLst/>
                          <a:cxnLst/>
                          <a:rect l="l" t="t" r="r" b="b"/>
                          <a:pathLst>
                            <a:path w="5865495" h="17779">
                              <a:moveTo>
                                <a:pt x="5865239" y="0"/>
                              </a:moveTo>
                              <a:lnTo>
                                <a:pt x="0" y="0"/>
                              </a:lnTo>
                              <a:lnTo>
                                <a:pt x="0" y="17373"/>
                              </a:lnTo>
                              <a:lnTo>
                                <a:pt x="5865239" y="17373"/>
                              </a:lnTo>
                              <a:lnTo>
                                <a:pt x="5865239" y="0"/>
                              </a:lnTo>
                              <a:close/>
                            </a:path>
                          </a:pathLst>
                        </a:custGeom>
                        <a:solidFill>
                          <a:srgbClr val="DA1C5C"/>
                        </a:solidFill>
                      </wps:spPr>
                      <wps:bodyPr wrap="square" lIns="0" tIns="0" rIns="0" bIns="0" rtlCol="0"/>
                    </wps:wsp>
                    <wps:wsp>
                      <wps:cNvPr id="1907376160" name="object 24"/>
                      <wps:cNvSpPr/>
                      <wps:spPr>
                        <a:xfrm>
                          <a:off x="1614115" y="115294"/>
                          <a:ext cx="4907915" cy="17780"/>
                        </a:xfrm>
                        <a:custGeom>
                          <a:avLst/>
                          <a:gdLst/>
                          <a:ahLst/>
                          <a:cxnLst/>
                          <a:rect l="l" t="t" r="r" b="b"/>
                          <a:pathLst>
                            <a:path w="4907915" h="17779">
                              <a:moveTo>
                                <a:pt x="4907393" y="0"/>
                              </a:moveTo>
                              <a:lnTo>
                                <a:pt x="0" y="0"/>
                              </a:lnTo>
                              <a:lnTo>
                                <a:pt x="0" y="17373"/>
                              </a:lnTo>
                              <a:lnTo>
                                <a:pt x="4907393" y="17373"/>
                              </a:lnTo>
                              <a:lnTo>
                                <a:pt x="4907393" y="0"/>
                              </a:lnTo>
                              <a:close/>
                            </a:path>
                          </a:pathLst>
                        </a:custGeom>
                        <a:solidFill>
                          <a:srgbClr val="1F98D5"/>
                        </a:solidFill>
                      </wps:spPr>
                      <wps:bodyPr wrap="square" lIns="0" tIns="0" rIns="0" bIns="0" rtlCol="0"/>
                    </wps:wsp>
                    <wps:wsp>
                      <wps:cNvPr id="1149866468" name="object 25"/>
                      <wps:cNvSpPr/>
                      <wps:spPr>
                        <a:xfrm>
                          <a:off x="2711395" y="55659"/>
                          <a:ext cx="3807460" cy="17780"/>
                        </a:xfrm>
                        <a:custGeom>
                          <a:avLst/>
                          <a:gdLst/>
                          <a:ahLst/>
                          <a:cxnLst/>
                          <a:rect l="l" t="t" r="r" b="b"/>
                          <a:pathLst>
                            <a:path w="3807459" h="17779">
                              <a:moveTo>
                                <a:pt x="3807166" y="0"/>
                              </a:moveTo>
                              <a:lnTo>
                                <a:pt x="0" y="0"/>
                              </a:lnTo>
                              <a:lnTo>
                                <a:pt x="0" y="17373"/>
                              </a:lnTo>
                              <a:lnTo>
                                <a:pt x="3807166" y="17373"/>
                              </a:lnTo>
                              <a:lnTo>
                                <a:pt x="3807166" y="0"/>
                              </a:lnTo>
                              <a:close/>
                            </a:path>
                          </a:pathLst>
                        </a:custGeom>
                        <a:solidFill>
                          <a:srgbClr val="8DC63F"/>
                        </a:solidFill>
                      </wps:spPr>
                      <wps:bodyPr wrap="square" lIns="0" tIns="0" rIns="0" bIns="0" rtlCol="0"/>
                    </wps:wsp>
                    <wps:wsp>
                      <wps:cNvPr id="214242700" name="object 26"/>
                      <wps:cNvSpPr/>
                      <wps:spPr>
                        <a:xfrm>
                          <a:off x="3470744" y="0"/>
                          <a:ext cx="3048000" cy="17780"/>
                        </a:xfrm>
                        <a:custGeom>
                          <a:avLst/>
                          <a:gdLst/>
                          <a:ahLst/>
                          <a:cxnLst/>
                          <a:rect l="l" t="t" r="r" b="b"/>
                          <a:pathLst>
                            <a:path w="3048000" h="17779">
                              <a:moveTo>
                                <a:pt x="3047795" y="0"/>
                              </a:moveTo>
                              <a:lnTo>
                                <a:pt x="0" y="0"/>
                              </a:lnTo>
                              <a:lnTo>
                                <a:pt x="0" y="17373"/>
                              </a:lnTo>
                              <a:lnTo>
                                <a:pt x="3047795" y="17373"/>
                              </a:lnTo>
                              <a:lnTo>
                                <a:pt x="3047795" y="0"/>
                              </a:lnTo>
                              <a:close/>
                            </a:path>
                          </a:pathLst>
                        </a:custGeom>
                        <a:solidFill>
                          <a:srgbClr val="F7941D"/>
                        </a:solidFill>
                      </wps:spPr>
                      <wps:bodyPr wrap="square" lIns="0" tIns="0" rIns="0" bIns="0" rtlCol="0"/>
                    </wps:wsp>
                  </wpg:wgp>
                </a:graphicData>
              </a:graphic>
            </wp:anchor>
          </w:drawing>
        </mc:Choice>
        <mc:Fallback>
          <w:pict>
            <v:group w14:anchorId="619B242C" id="Groupe 6" o:spid="_x0000_s1026" style="position:absolute;margin-left:0;margin-top:0;width:513.55pt;height:24.8pt;z-index:251679232" coordsize="65220,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mbLdwQAALYTAAAOAAAAZHJzL2Uyb0RvYy54bWzcWNuO2zYQfS/QfxD0&#10;nrWoC3XB2kFhx4sARbto0g+gJdpSK4ksSV/27zukRFlep14nzXqBPNgamUPO4dGZI1n37w9N7eyo&#10;kBVrpy6681yHtjkrqnYzdf/8vHyXuI5UpC1IzVo6dZ+odN/Pfv7pfs8z6rOS1QUVDizSymzPp26p&#10;FM8mE5mXtCHyjnHawuCaiYYoOBWbSSHIHlZv6onveXiyZ6LgguVUSvh10Q26M7P+ek1z9ft6Laly&#10;6qkL2JT5FuZ7pb8ns3uSbQThZZX3MMg3oGhI1ULRYakFUcTZiupsqabKBZNsre5y1kzYel3l1OwB&#10;doO8Z7t5EGzLzV422X7DB5qA2mc8ffOy+W+7B8E/8UcBTOz5BrgwZ3ovh7Vo9BFQOgdD2dNAGT0o&#10;J4cfceT7XgDM5jAWoDAN/I7TvATiz6bl5YfLEye27OQEzJ6DPOSRAfn/GPhUEk4NsTIDBh6FUxVT&#10;N46TMEReFLlOSxoQK1v9BQJyfKS3pCFA7kCVzCSw9gWeYhRh33WADz/woiTp+BgICyMvsIQhKGk0&#10;OGybZPlWqgfKDPNk96tUnUQLG5HSRvmhtaHQOEHitZG4ch2QuHAdkPiqK8+J0vM0XB06e7h0FkkJ&#10;jRvHcWoE3LAd/cxMntKXT2chHyix1x6gHnPqdpwLMhhl2TF75Ga9LgfFQRxoZLCaHbfHLm9c9+uy&#10;LaF2vbxmknal9NZNzYEOqD8mXLK6KpZVXWsCpNis5rVwdgSYTT+gJbaQR2mgU6sEHa1Y8QRy2oOj&#10;TF35z5YI6jr1xxYEq+3HBsIGKxsIVc+ZMSkNtdf77J5XeQafvvUhOhP+yxYJs9RW4+hstrlqjYaI&#10;v7f8HbgUcFWtqrpST8ZxQSUaVLt7rHKtf31y7KEwSjzfD8L4eQ8ZW7C5eqbe5tlCq7riln4d95BB&#10;zc8M7wu77sx0wfJtQ1vV3R0ErQE9a2VZcQldkdFmRaHVxccCgWfBnUlBn3NRtarrE6kEVTmIhGRr&#10;kMEf0FeddIYBA/qIU2/hP4yglzrGaRx3q1sTQGGcapvRptnHXRVruVx0JuDoAOACDNOd1hBAtjal&#10;p7HDYMABpM6uXt0xUeTjJMUJAr87tUzTKVdbJo6iNAmMe6DYSyMzm2SWrijBUZhavt7SMwckFz1T&#10;Z/lBeuKGt/DMcd2XPXOc/TqeufgFzaN5b/O388zePIfHpVd5WECpB/cwjDB0+an0Q73hq6WPMAoR&#10;Am1rK4B+Ss30o/ZDqJPqceMVb6n9AclF7eusIO162arqFtof131Z++Nsi/L7Pi+gZZosoh9U+/Cc&#10;n2AcYvhzd6p9s+Grte/HCAXa10H7UYSj9PQuGSReHOr+enPpGyQAz7kofZ2FML657Y/rviz9cfbr&#10;SD9ZzHGw/DGl76PQD/3YO3N9/FWuDw/IoO3wKJWj4QdemHh6/bdXvUVyWfVeCP8duya2erqF4QNP&#10;Q90rVD/Ktii/r+Ev4zREi5ur3rwngZdD5m9t/yJLv30an0M8ft02+xcAAP//AwBQSwMECgAAAAAA&#10;AAAhACRsTfjGBAAAxgQAABQAAABkcnMvbWVkaWEvaW1hZ2UxLnBuZ4lQTkcNChoKAAAADUlIRFIA&#10;AAAfAAAAHwgGAAAAH64WOQAAAAZiS0dEAP8A/wD/oL2nkwAAAAlwSFlzAAAOxAAADsQBlSsOGwAA&#10;BGZJREFUSIm1l0FM21YYx7/YngPS2oTGCxlFJISkFGgSiUQarEE7cSiCVXSHaeywAbcWpHawXorK&#10;mOilA7UStDfS7dBOu4A2EBw4TaSFaQYJp4HRmOCgFghySjKmQTw72aG1cTJYTBT+t+/7nO/33svz&#10;8/+pkskkKJHA8Xg0sFEV8YWcrI9xsRTjigW3yjVmwwphN5GEzUTqbMZ5rbXIj+IYp6SnKhM8Sm9W&#10;zPU+GQr/HqhLcDyeqSGqxuJ6l9Vb09fSqbW8v5wVPCEk0CXP9PWFgbE7QpxXZ4IeNojq7uZblW31&#10;9xEUERTDY2thq7fb8/32/OqHhw9ZBRpzIWjKDBBb3YJYMAxwxCT0zrJn7oG2LzWlhYGM8OAvv33m&#10;vfnDiLDP5cvzBRXFYLlSC4TNBGeqSgA/dVDmdvfgtX8dWB8D9Ogs7Cy/TF2FPHzPffeLdvPHH/x4&#10;JDy2Frb+fKlvUQ5WoQjYrzaAo7MRUBw7dHZyCRwPi0MTQD2chKSQSBnA5aleh3wFJHhCSKBTn979&#10;dZukL4pFrbUI6gbbgLCbMkLTxVIMzHR5IBrYkHJ6l+XppZ9ufiTuAUQsLI1M30gHN433ZAUGACDs&#10;Jmga7wGttUjKbZP0xSXP9HUxRgDevE4Lg2P9YlKFIlA32AZYXsY363+F5eHgHmgFFSrNERYGxu5E&#10;6c0KCT53+/Gw/HWyX2vIesbpes9RCvarDVIsxHn1XO+TIQAAROB4PEzSbrFYcL4YHB2NOQGLcnQ2&#10;QsH5YineJgNugeNxJPri1QX5yWX5pFbRrj6OUBwDy5VaKRbivDoa2KhCWF/IKX+QsJlyChalS/sb&#10;I76QE4n4GJeUUangTFXJycDT+rI+xoWwVEiCa8yFKSdXLoWfygdNmeEATjEuJBbcKhcTp82GQ3+Y&#10;K8n7x4Jb5YjGbFgRE38Gt04ULu+vMRtWEMJuJA9GEwZud+9EwNzuHsRWD+CE3UQiOptJgkMyCa/9&#10;6ycCj6T1JWwmEiFsxnl5kvUxJwOnUvvqbMZ5RHvu7HNE5rno0VkQOD6nYIHjgR6dlWJUjcW11iI/&#10;guIYV+iyeMXCzvJLWByeyCl8cWgCdv44MBh6l9WL4hiHAADU9LV0omosLhapB5M5W36WYoB6OCnF&#10;qBqL1/S1dAK8/apprUVL1V3NPeIDSSEBM195gN9X5ICPFL/PwUyXJ8XRVHc33xJdrfShrWyvv6d3&#10;lj0T42hgA8ab+oFN2yhKxVIMjDf1/8fJVLbV3xdjZR7uWgM4Oo7h4YYngHqQ6uGwfPzvy1PfOE6b&#10;9PShcAAF7tVeCrqqEnjn3Typ9s9f+xDxrwNLrWXvXuUr4P360SO5p0uRSgWaMgNozIUQC4bfnFxH&#10;+XaX5an7u9ZWRb5dVEJIoEsj0zcWBsf6s76xdDX3VLbX3zvWjUWuKL1ZMXf78XCYpN1K7mrI23Oj&#10;5tvPO7K+q6VL4Hg8+uLVBdYXckZ8jIulQrJbqpHU2UwkYTPOa8+dfa70lvov0BISKLyz6uwAAAAA&#10;SUVORK5CYIJQSwMEFAAGAAgAAAAhAEdJ9RfdAAAABQEAAA8AAABkcnMvZG93bnJldi54bWxMj0Fr&#10;wkAQhe8F/8MyQm91E9tam2YjIm1PUqgWircxOybB7GzIrkn8965e2svA4z3e+yZdDKYWHbWusqwg&#10;nkQgiHOrKy4U/Gw/HuYgnEfWWFsmBWdysMhGdykm2vb8Td3GFyKUsEtQQel9k0jp8pIMuoltiIN3&#10;sK1BH2RbSN1iH8pNLadRNJMGKw4LJTa0Kik/bk5GwWeP/fIxfu/Wx8PqvNs+f/2uY1Lqfjws30B4&#10;GvxfGK74AR2ywLS3J9ZO1ArCI/52r140fYlB7BU8vc5AZqn8T59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s+Zst3BAAAthMAAA4AAAAAAAAAAAAAAAAAOgIA&#10;AGRycy9lMm9Eb2MueG1sUEsBAi0ACgAAAAAAAAAhACRsTfjGBAAAxgQAABQAAAAAAAAAAAAAAAAA&#10;3QYAAGRycy9tZWRpYS9pbWFnZTEucG5nUEsBAi0AFAAGAAgAAAAhAEdJ9RfdAAAABQEAAA8AAAAA&#10;AAAAAAAAAAAA1QsAAGRycy9kb3ducmV2LnhtbFBLAQItABQABgAIAAAAIQCqJg6+vAAAACEBAAAZ&#10;AAAAAAAAAAAAAAAAAN8MAABkcnMvX3JlbHMvZTJvRG9jLnhtbC5yZWxzUEsFBgAAAAAGAAYAfAEA&#10;ANINAAAAAA==&#10;">
              <v:shape id="object 21" o:spid="_x0000_s1027" style="position:absolute;left:715;top:2305;width:64503;height:178;visibility:visible;mso-wrap-style:square;v-text-anchor:top" coordsize="6450330,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45ygAAAOIAAAAPAAAAZHJzL2Rvd25yZXYueG1sRI9Ba8JA&#10;FITvBf/D8gq91U3EGBtdRSqFlh5Erfdn9iUbmn0bsluT/vtuodDjMDPfMOvtaFtxo943jhWk0wQE&#10;cel0w7WCj/PL4xKED8gaW8ek4Js8bDeTuzUW2g18pNsp1CJC2BeowITQFVL60pBFP3UdcfQq11sM&#10;Ufa11D0OEW5bOUuShbTYcFww2NGzofLz9GUVHOR+f5ld0i5/r4bKLOose7q+KfVwP+5WIAKN4T/8&#10;137VCvJ8OZ+nSZbB76V4B+TmBwAA//8DAFBLAQItABQABgAIAAAAIQDb4fbL7gAAAIUBAAATAAAA&#10;AAAAAAAAAAAAAAAAAABbQ29udGVudF9UeXBlc10ueG1sUEsBAi0AFAAGAAgAAAAhAFr0LFu/AAAA&#10;FQEAAAsAAAAAAAAAAAAAAAAAHwEAAF9yZWxzLy5yZWxzUEsBAi0AFAAGAAgAAAAhADYvfjnKAAAA&#10;4gAAAA8AAAAAAAAAAAAAAAAABwIAAGRycy9kb3ducmV2LnhtbFBLBQYAAAAAAwADALcAAAD+AgAA&#10;AAA=&#10;" path="m6450125,l,,,17373r6450125,l6450125,xe" fillcolor="#9e1f6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2" o:spid="_x0000_s1028" type="#_x0000_t75" style="position:absolute;top:1669;width:1479;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8OzQAAAOIAAAAPAAAAZHJzL2Rvd25yZXYueG1sRI9Ba8JA&#10;FITvQv/D8gpepG66WpXUVVQUCsVD1UKPj+xrkpp9G7KrSfvr3UKhx2FmvmHmy85W4kqNLx1reBwm&#10;IIgzZ0rONZyOu4cZCB+QDVaOScM3eVgu7npzTI1r+Y2uh5CLCGGfooYihDqV0mcFWfRDVxNH79M1&#10;FkOUTS5Ng22E20qqJJlIiyXHhQJr2hSUnQ8Xq+Fjv16ff/JOHQet+prUm/f99nWndf++Wz2DCNSF&#10;//Bf+8VoGD/NEqVG4yn8Xop3QC5uAAAA//8DAFBLAQItABQABgAIAAAAIQDb4fbL7gAAAIUBAAAT&#10;AAAAAAAAAAAAAAAAAAAAAABbQ29udGVudF9UeXBlc10ueG1sUEsBAi0AFAAGAAgAAAAhAFr0LFu/&#10;AAAAFQEAAAsAAAAAAAAAAAAAAAAAHwEAAF9yZWxzLy5yZWxzUEsBAi0AFAAGAAgAAAAhAL5CLw7N&#10;AAAA4gAAAA8AAAAAAAAAAAAAAAAABwIAAGRycy9kb3ducmV2LnhtbFBLBQYAAAAAAwADALcAAAAB&#10;AwAAAAA=&#10;">
                <v:imagedata r:id="rId2" o:title=""/>
              </v:shape>
              <v:shape id="object 23" o:spid="_x0000_s1029" style="position:absolute;left:6559;top:1709;width:58655;height:178;visibility:visible;mso-wrap-style:square;v-text-anchor:top" coordsize="5865495,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4UyAAAAOMAAAAPAAAAZHJzL2Rvd25yZXYueG1sRE/NasJA&#10;EL4X+g7LCL3VjSmGGF1FCgGhB4l66HHITpNodjZkV0369N2C4HG+/1ltBtOKG/WusaxgNo1AEJdW&#10;N1wpOB3z9xSE88gaW8ukYCQHm/Xrywozbe9c0O3gKxFC2GWooPa+y6R0ZU0G3dR2xIH7sb1BH86+&#10;krrHewg3rYyjKJEGGw4NNXb0WVN5OVyNguK8X8yT/dfHd3P63VKZj0VuR6XeJsN2CcLT4J/ih3un&#10;w/x5nKSLJJ3F8P9TAECu/wAAAP//AwBQSwECLQAUAAYACAAAACEA2+H2y+4AAACFAQAAEwAAAAAA&#10;AAAAAAAAAAAAAAAAW0NvbnRlbnRfVHlwZXNdLnhtbFBLAQItABQABgAIAAAAIQBa9CxbvwAAABUB&#10;AAALAAAAAAAAAAAAAAAAAB8BAABfcmVscy8ucmVsc1BLAQItABQABgAIAAAAIQAcNB4UyAAAAOMA&#10;AAAPAAAAAAAAAAAAAAAAAAcCAABkcnMvZG93bnJldi54bWxQSwUGAAAAAAMAAwC3AAAA/AIAAAAA&#10;" path="m5865239,l,,,17373r5865239,l5865239,xe" fillcolor="#da1c5c" stroked="f">
                <v:path arrowok="t"/>
              </v:shape>
              <v:shape id="object 24" o:spid="_x0000_s1030" style="position:absolute;left:16141;top:1152;width:49079;height:178;visibility:visible;mso-wrap-style:square;v-text-anchor:top" coordsize="4907915,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MipywAAAOMAAAAPAAAAZHJzL2Rvd25yZXYueG1sRI9BT8JA&#10;EIXvJv6HzZhwgy0CrVQWQgATD16sHjxOumPb2J0t3S2Uf+8cTDzOzJv33rfZja5VF+pD49nAfJaA&#10;Ii69bbgy8PnxMn0CFSKyxdYzGbhRgN32/m6DufVXfqdLESslJhxyNFDH2OVah7Imh2HmO2K5ffve&#10;YZSxr7Tt8SrmrtWPSZJqhw1LQo0dHWoqf4rBGdifi/PKfdGwrOjtxOtjVi6GzJjJw7h/BhVpjP/i&#10;v+9XK/XXSbbI0nkqFMIkC9DbXwAAAP//AwBQSwECLQAUAAYACAAAACEA2+H2y+4AAACFAQAAEwAA&#10;AAAAAAAAAAAAAAAAAAAAW0NvbnRlbnRfVHlwZXNdLnhtbFBLAQItABQABgAIAAAAIQBa9CxbvwAA&#10;ABUBAAALAAAAAAAAAAAAAAAAAB8BAABfcmVscy8ucmVsc1BLAQItABQABgAIAAAAIQB6hMipywAA&#10;AOMAAAAPAAAAAAAAAAAAAAAAAAcCAABkcnMvZG93bnJldi54bWxQSwUGAAAAAAMAAwC3AAAA/wIA&#10;AAAA&#10;" path="m4907393,l,,,17373r4907393,l4907393,xe" fillcolor="#1f98d5" stroked="f">
                <v:path arrowok="t"/>
              </v:shape>
              <v:shape id="object 25" o:spid="_x0000_s1031" style="position:absolute;left:27113;top:556;width:38075;height:178;visibility:visible;mso-wrap-style:square;v-text-anchor:top" coordsize="3807459,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Z8yAAAAOMAAAAPAAAAZHJzL2Rvd25yZXYueG1sRI9Na8JA&#10;EIbvBf/DMkJvdRNrg0ZXkUKh4KW1Ba9jdkyC2dmwu43x33cOhR5n5v14ZrMbXacGCrH1bCCfZaCI&#10;K29brg18f709LUHFhGyx80wG7hRht508bLC0/safNBxTrSSEY4kGmpT6UutYNeQwznxPLLeLDw6T&#10;jKHWNuBNwl2n51lWaIctS0ODPb02VF2PP05609CFanU/4TPHl/zDnQ90ORjzOB33a1CJxvQv/nO/&#10;W8HPF6tlUSwKgZafZAF6+wsAAP//AwBQSwECLQAUAAYACAAAACEA2+H2y+4AAACFAQAAEwAAAAAA&#10;AAAAAAAAAAAAAAAAW0NvbnRlbnRfVHlwZXNdLnhtbFBLAQItABQABgAIAAAAIQBa9CxbvwAAABUB&#10;AAALAAAAAAAAAAAAAAAAAB8BAABfcmVscy8ucmVsc1BLAQItABQABgAIAAAAIQCyQ2Z8yAAAAOMA&#10;AAAPAAAAAAAAAAAAAAAAAAcCAABkcnMvZG93bnJldi54bWxQSwUGAAAAAAMAAwC3AAAA/AIAAAAA&#10;" path="m3807166,l,,,17373r3807166,l3807166,xe" fillcolor="#8dc63f" stroked="f">
                <v:path arrowok="t"/>
              </v:shape>
              <v:shape id="object 26" o:spid="_x0000_s1032" style="position:absolute;left:34707;width:30480;height:177;visibility:visible;mso-wrap-style:square;v-text-anchor:top" coordsize="3048000,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9zywAAAOIAAAAPAAAAZHJzL2Rvd25yZXYueG1sRI/LasJA&#10;FIb3Bd9hOEI3RSeG1EuaUYql0I2IUUvdHTKnSUjmTMhMNb59Z1Ho8ue/8WWbwbTiSr2rLSuYTSMQ&#10;xIXVNZcKTsf3yRKE88gaW8uk4E4ONuvRQ4aptjc+0DX3pQgj7FJUUHnfpVK6oiKDbmo74uB9296g&#10;D7Ivpe7xFsZNK+MomkuDNYeHCjvaVlQ0+Y9RgDI5J9uvpnt6s8f75flzt9vblVKP4+H1BYSnwf+H&#10;/9ofWkE8S+IkXkQBIiAFHJDrXwAAAP//AwBQSwECLQAUAAYACAAAACEA2+H2y+4AAACFAQAAEwAA&#10;AAAAAAAAAAAAAAAAAAAAW0NvbnRlbnRfVHlwZXNdLnhtbFBLAQItABQABgAIAAAAIQBa9CxbvwAA&#10;ABUBAAALAAAAAAAAAAAAAAAAAB8BAABfcmVscy8ucmVsc1BLAQItABQABgAIAAAAIQDvIX9zywAA&#10;AOIAAAAPAAAAAAAAAAAAAAAAAAcCAABkcnMvZG93bnJldi54bWxQSwUGAAAAAAMAAwC3AAAA/wIA&#10;AAAA&#10;" path="m3047795,l,,,17373r3047795,l3047795,xe" fillcolor="#f7941d" stroked="f">
                <v:path arrowok="t"/>
              </v:shape>
            </v:group>
          </w:pict>
        </mc:Fallback>
      </mc:AlternateContent>
    </w:r>
  </w:p>
  <w:p w14:paraId="44A8857F" w14:textId="3CB1DC9B" w:rsidR="00827F88" w:rsidRDefault="00827F88" w:rsidP="009A4C5F">
    <w:pPr>
      <w:pStyle w:val="Pieddepage"/>
      <w:jc w:val="center"/>
      <w:rPr>
        <w:rFonts w:ascii="Arial" w:hAnsi="Arial" w:cs="Arial"/>
        <w:sz w:val="20"/>
      </w:rPr>
    </w:pPr>
  </w:p>
  <w:p w14:paraId="5C919467" w14:textId="3D475925" w:rsidR="009A4C5F" w:rsidRPr="00B85C04" w:rsidRDefault="00B85C04" w:rsidP="009A4C5F">
    <w:pPr>
      <w:pStyle w:val="Pieddepage"/>
      <w:jc w:val="center"/>
      <w:rPr>
        <w:rFonts w:ascii="Calibri" w:hAnsi="Calibri" w:cs="Calibri"/>
        <w:sz w:val="18"/>
        <w:szCs w:val="18"/>
        <w:lang w:bidi="ar-SA"/>
      </w:rPr>
    </w:pPr>
    <w:r w:rsidRPr="00B85C04">
      <w:rPr>
        <w:rFonts w:ascii="Calibri" w:hAnsi="Calibri" w:cs="Calibri"/>
        <w:noProof/>
        <w:sz w:val="18"/>
        <w:szCs w:val="18"/>
      </w:rPr>
      <w:drawing>
        <wp:anchor distT="0" distB="0" distL="114300" distR="114300" simplePos="0" relativeHeight="251675136" behindDoc="0" locked="0" layoutInCell="1" allowOverlap="1" wp14:anchorId="2BBB0912" wp14:editId="2497027D">
          <wp:simplePos x="0" y="0"/>
          <wp:positionH relativeFrom="margin">
            <wp:posOffset>5824220</wp:posOffset>
          </wp:positionH>
          <wp:positionV relativeFrom="paragraph">
            <wp:posOffset>39370</wp:posOffset>
          </wp:positionV>
          <wp:extent cx="671195" cy="431800"/>
          <wp:effectExtent l="0" t="0" r="0" b="6350"/>
          <wp:wrapNone/>
          <wp:docPr id="7566573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7119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64896" behindDoc="1" locked="0" layoutInCell="1" allowOverlap="1" wp14:anchorId="66161869" wp14:editId="13A89181">
          <wp:simplePos x="0" y="0"/>
          <wp:positionH relativeFrom="page">
            <wp:posOffset>5696585</wp:posOffset>
          </wp:positionH>
          <wp:positionV relativeFrom="page">
            <wp:posOffset>9904730</wp:posOffset>
          </wp:positionV>
          <wp:extent cx="584835" cy="438150"/>
          <wp:effectExtent l="0" t="0" r="5715" b="0"/>
          <wp:wrapNone/>
          <wp:docPr id="7863948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483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73088" behindDoc="1" locked="0" layoutInCell="1" allowOverlap="1" wp14:anchorId="65745831" wp14:editId="649D9410">
          <wp:simplePos x="0" y="0"/>
          <wp:positionH relativeFrom="column">
            <wp:posOffset>-57785</wp:posOffset>
          </wp:positionH>
          <wp:positionV relativeFrom="paragraph">
            <wp:posOffset>43815</wp:posOffset>
          </wp:positionV>
          <wp:extent cx="647065" cy="381000"/>
          <wp:effectExtent l="0" t="0" r="635" b="0"/>
          <wp:wrapNone/>
          <wp:docPr id="369917205" name="Image 5" descr="Une image contenant Graphique, graphisme, illustration,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17205" name="Image 5" descr="Une image contenant Graphique, graphisme, illustration, clipart&#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64706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74112" behindDoc="1" locked="0" layoutInCell="1" allowOverlap="1" wp14:anchorId="1774ECA7" wp14:editId="7533B615">
          <wp:simplePos x="0" y="0"/>
          <wp:positionH relativeFrom="column">
            <wp:posOffset>789940</wp:posOffset>
          </wp:positionH>
          <wp:positionV relativeFrom="paragraph">
            <wp:posOffset>43180</wp:posOffset>
          </wp:positionV>
          <wp:extent cx="751840" cy="405765"/>
          <wp:effectExtent l="0" t="0" r="0" b="0"/>
          <wp:wrapNone/>
          <wp:docPr id="2114681899" name="Image 6" descr="Une image contenant texte, logo,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81899" name="Image 6" descr="Une image contenant texte, logo, graphisme, Graphique&#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1840"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C5F" w:rsidRPr="00B85C04">
      <w:rPr>
        <w:rFonts w:ascii="Calibri" w:hAnsi="Calibri" w:cs="Calibri"/>
        <w:noProof/>
        <w:sz w:val="18"/>
        <w:szCs w:val="18"/>
      </w:rPr>
      <w:drawing>
        <wp:anchor distT="0" distB="0" distL="114300" distR="114300" simplePos="0" relativeHeight="251668992" behindDoc="1" locked="0" layoutInCell="1" allowOverlap="1" wp14:anchorId="602811FF" wp14:editId="7C474B8F">
          <wp:simplePos x="0" y="0"/>
          <wp:positionH relativeFrom="margin">
            <wp:posOffset>899795</wp:posOffset>
          </wp:positionH>
          <wp:positionV relativeFrom="paragraph">
            <wp:posOffset>9775190</wp:posOffset>
          </wp:positionV>
          <wp:extent cx="549275" cy="421005"/>
          <wp:effectExtent l="0" t="0" r="0" b="0"/>
          <wp:wrapNone/>
          <wp:docPr id="1327134816" name="Image 1404000531"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4000531" descr="L'image de la République Françai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C5F" w:rsidRPr="00B85C04">
      <w:rPr>
        <w:rFonts w:ascii="Calibri" w:hAnsi="Calibri" w:cs="Calibri"/>
        <w:noProof/>
        <w:sz w:val="18"/>
        <w:szCs w:val="18"/>
      </w:rPr>
      <w:drawing>
        <wp:anchor distT="0" distB="0" distL="114300" distR="114300" simplePos="0" relativeHeight="251665920" behindDoc="1" locked="0" layoutInCell="1" allowOverlap="1" wp14:anchorId="562AAAAE" wp14:editId="3DE2A742">
          <wp:simplePos x="0" y="0"/>
          <wp:positionH relativeFrom="margin">
            <wp:posOffset>899795</wp:posOffset>
          </wp:positionH>
          <wp:positionV relativeFrom="paragraph">
            <wp:posOffset>9940290</wp:posOffset>
          </wp:positionV>
          <wp:extent cx="549275" cy="421005"/>
          <wp:effectExtent l="0" t="0" r="0" b="0"/>
          <wp:wrapNone/>
          <wp:docPr id="1325811135" name="Image 1404000531"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4000531" descr="L'image de la République Françai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C5F" w:rsidRPr="00B85C04">
      <w:rPr>
        <w:rFonts w:ascii="Calibri" w:hAnsi="Calibri" w:cs="Calibri"/>
        <w:sz w:val="18"/>
        <w:szCs w:val="18"/>
      </w:rPr>
      <w:t>MISSION LOCALE DE L’EST ÉTANG DE BERRE</w:t>
    </w:r>
  </w:p>
  <w:p w14:paraId="57F70F81" w14:textId="08C8F8DB" w:rsidR="009A4C5F" w:rsidRPr="00B85C04" w:rsidRDefault="009A4C5F" w:rsidP="009A4C5F">
    <w:pPr>
      <w:pStyle w:val="Pieddepage"/>
      <w:jc w:val="center"/>
      <w:rPr>
        <w:rFonts w:ascii="Calibri" w:hAnsi="Calibri" w:cs="Calibri"/>
        <w:sz w:val="18"/>
        <w:szCs w:val="18"/>
      </w:rPr>
    </w:pPr>
    <w:r w:rsidRPr="00B85C04">
      <w:rPr>
        <w:rFonts w:ascii="Calibri" w:hAnsi="Calibri" w:cs="Calibri"/>
        <w:noProof/>
        <w:sz w:val="18"/>
        <w:szCs w:val="18"/>
      </w:rPr>
      <w:drawing>
        <wp:anchor distT="0" distB="0" distL="114300" distR="114300" simplePos="0" relativeHeight="251672064" behindDoc="0" locked="0" layoutInCell="1" allowOverlap="1" wp14:anchorId="3B3764D8" wp14:editId="57249273">
          <wp:simplePos x="0" y="0"/>
          <wp:positionH relativeFrom="margin">
            <wp:posOffset>895350</wp:posOffset>
          </wp:positionH>
          <wp:positionV relativeFrom="paragraph">
            <wp:posOffset>7677150</wp:posOffset>
          </wp:positionV>
          <wp:extent cx="549275" cy="421005"/>
          <wp:effectExtent l="0" t="0" r="0" b="0"/>
          <wp:wrapNone/>
          <wp:docPr id="1078130348" name="Image 6014560"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14560" descr="L'image de la République Françai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71040" behindDoc="0" locked="0" layoutInCell="1" allowOverlap="1" wp14:anchorId="311339C4" wp14:editId="499BF4EF">
          <wp:simplePos x="0" y="0"/>
          <wp:positionH relativeFrom="margin">
            <wp:posOffset>895350</wp:posOffset>
          </wp:positionH>
          <wp:positionV relativeFrom="paragraph">
            <wp:posOffset>7677150</wp:posOffset>
          </wp:positionV>
          <wp:extent cx="549275" cy="421005"/>
          <wp:effectExtent l="0" t="0" r="0" b="0"/>
          <wp:wrapNone/>
          <wp:docPr id="1965237356" name="Image 6014560"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14560" descr="L'image de la République Françai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70016" behindDoc="1" locked="0" layoutInCell="1" allowOverlap="1" wp14:anchorId="7F1061C4" wp14:editId="3283A074">
          <wp:simplePos x="0" y="0"/>
          <wp:positionH relativeFrom="margin">
            <wp:posOffset>899795</wp:posOffset>
          </wp:positionH>
          <wp:positionV relativeFrom="paragraph">
            <wp:posOffset>7676515</wp:posOffset>
          </wp:positionV>
          <wp:extent cx="549275" cy="421005"/>
          <wp:effectExtent l="0" t="0" r="0" b="0"/>
          <wp:wrapNone/>
          <wp:docPr id="1987193992" name="Image 6014560"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14560" descr="L'image de la République Françai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67968" behindDoc="1" locked="0" layoutInCell="1" allowOverlap="1" wp14:anchorId="7EAF4C8A" wp14:editId="26185880">
          <wp:simplePos x="0" y="0"/>
          <wp:positionH relativeFrom="margin">
            <wp:posOffset>899795</wp:posOffset>
          </wp:positionH>
          <wp:positionV relativeFrom="paragraph">
            <wp:posOffset>9940290</wp:posOffset>
          </wp:positionV>
          <wp:extent cx="549275" cy="421005"/>
          <wp:effectExtent l="0" t="0" r="0" b="0"/>
          <wp:wrapNone/>
          <wp:docPr id="860464069" name="Image 1404000531"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4000531" descr="L'image de la République Françai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66944" behindDoc="1" locked="0" layoutInCell="1" allowOverlap="1" wp14:anchorId="0F07DE7A" wp14:editId="3BEE95BC">
          <wp:simplePos x="0" y="0"/>
          <wp:positionH relativeFrom="margin">
            <wp:posOffset>899795</wp:posOffset>
          </wp:positionH>
          <wp:positionV relativeFrom="paragraph">
            <wp:posOffset>9940290</wp:posOffset>
          </wp:positionV>
          <wp:extent cx="549275" cy="421005"/>
          <wp:effectExtent l="0" t="0" r="0" b="0"/>
          <wp:wrapNone/>
          <wp:docPr id="1573070979" name="Image 1404000531"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4000531" descr="L'image de la République Françai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sz w:val="18"/>
        <w:szCs w:val="18"/>
      </w:rPr>
      <w:t xml:space="preserve">Siège social : 11 Boulevard Victor Hugo. 13130 Berre l’Étang. </w:t>
    </w:r>
  </w:p>
  <w:p w14:paraId="3C1AAAC5" w14:textId="77777777" w:rsidR="009A4C5F" w:rsidRPr="00B85C04" w:rsidRDefault="009A4C5F" w:rsidP="009A4C5F">
    <w:pPr>
      <w:pStyle w:val="Pieddepage"/>
      <w:tabs>
        <w:tab w:val="left" w:pos="435"/>
        <w:tab w:val="center" w:pos="5159"/>
      </w:tabs>
      <w:jc w:val="center"/>
      <w:rPr>
        <w:rFonts w:ascii="Calibri" w:hAnsi="Calibri" w:cs="Calibri"/>
        <w:sz w:val="18"/>
        <w:szCs w:val="18"/>
      </w:rPr>
    </w:pPr>
    <w:r w:rsidRPr="00B85C04">
      <w:rPr>
        <w:rFonts w:ascii="Calibri" w:hAnsi="Calibri" w:cs="Calibri"/>
        <w:sz w:val="18"/>
        <w:szCs w:val="18"/>
      </w:rPr>
      <w:t>Tél 04 42 74 94 42. N° de Siret 407776459 00023. CODE APE 8413 Z</w:t>
    </w:r>
  </w:p>
  <w:p w14:paraId="7B4FEB39" w14:textId="77777777" w:rsidR="009A4C5F" w:rsidRDefault="009A4C5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E3EAF" w14:textId="77777777" w:rsidR="00463673" w:rsidRDefault="00463673">
      <w:r>
        <w:separator/>
      </w:r>
    </w:p>
  </w:footnote>
  <w:footnote w:type="continuationSeparator" w:id="0">
    <w:p w14:paraId="432A884A" w14:textId="77777777" w:rsidR="00463673" w:rsidRDefault="004636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8538C" w14:textId="2ECCE769" w:rsidR="00787CB2" w:rsidRDefault="00787CB2">
    <w:pPr>
      <w:pStyle w:val="En-tte"/>
    </w:pPr>
    <w:r>
      <w:rPr>
        <w:noProof/>
      </w:rPr>
      <w:drawing>
        <wp:anchor distT="0" distB="0" distL="114300" distR="114300" simplePos="0" relativeHeight="251696640" behindDoc="0" locked="0" layoutInCell="1" allowOverlap="1" wp14:anchorId="6ABBC7CC" wp14:editId="2ECFFC20">
          <wp:simplePos x="0" y="0"/>
          <wp:positionH relativeFrom="column">
            <wp:posOffset>-635</wp:posOffset>
          </wp:positionH>
          <wp:positionV relativeFrom="paragraph">
            <wp:posOffset>1905</wp:posOffset>
          </wp:positionV>
          <wp:extent cx="1895475" cy="1895475"/>
          <wp:effectExtent l="0" t="0" r="0" b="0"/>
          <wp:wrapNone/>
          <wp:docPr id="6512032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03270"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96848" cy="1896848"/>
                  </a:xfrm>
                  <a:prstGeom prst="rect">
                    <a:avLst/>
                  </a:prstGeom>
                </pic:spPr>
              </pic:pic>
            </a:graphicData>
          </a:graphic>
          <wp14:sizeRelH relativeFrom="margin">
            <wp14:pctWidth>0</wp14:pctWidth>
          </wp14:sizeRelH>
          <wp14:sizeRelV relativeFrom="margin">
            <wp14:pctHeight>0</wp14:pctHeight>
          </wp14:sizeRelV>
        </wp:anchor>
      </w:drawing>
    </w:r>
    <w:r>
      <w:tab/>
    </w:r>
    <w:r>
      <w:tab/>
    </w:r>
    <w:r>
      <w:rPr>
        <w:noProof/>
      </w:rPr>
      <w:drawing>
        <wp:inline distT="0" distB="0" distL="0" distR="0" wp14:anchorId="55754B77" wp14:editId="4A8CF1E1">
          <wp:extent cx="1454234" cy="622598"/>
          <wp:effectExtent l="0" t="0" r="0" b="6350"/>
          <wp:docPr id="4410691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69119" name="Image 2"/>
                  <pic:cNvPicPr/>
                </pic:nvPicPr>
                <pic:blipFill>
                  <a:blip r:embed="rId2">
                    <a:extLst>
                      <a:ext uri="{28A0092B-C50C-407E-A947-70E740481C1C}">
                        <a14:useLocalDpi xmlns:a14="http://schemas.microsoft.com/office/drawing/2010/main" val="0"/>
                      </a:ext>
                    </a:extLst>
                  </a:blip>
                  <a:stretch>
                    <a:fillRect/>
                  </a:stretch>
                </pic:blipFill>
                <pic:spPr>
                  <a:xfrm>
                    <a:off x="0" y="0"/>
                    <a:ext cx="1454234" cy="62259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4C1D2" w14:textId="4CCFDE85" w:rsidR="008E732C" w:rsidRPr="00827F88" w:rsidRDefault="009A4C5F" w:rsidP="009A4C5F">
    <w:pPr>
      <w:pStyle w:val="En-tte"/>
    </w:pPr>
    <w:r>
      <w:rPr>
        <w:noProof/>
      </w:rPr>
      <w:drawing>
        <wp:inline distT="0" distB="0" distL="0" distR="0" wp14:anchorId="35239553" wp14:editId="18C2FB24">
          <wp:extent cx="1681684" cy="719976"/>
          <wp:effectExtent l="0" t="0" r="0" b="4445"/>
          <wp:docPr id="8460165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16540" name="Image 1"/>
                  <pic:cNvPicPr/>
                </pic:nvPicPr>
                <pic:blipFill>
                  <a:blip r:embed="rId1">
                    <a:extLst>
                      <a:ext uri="{28A0092B-C50C-407E-A947-70E740481C1C}">
                        <a14:useLocalDpi xmlns:a14="http://schemas.microsoft.com/office/drawing/2010/main" val="0"/>
                      </a:ext>
                    </a:extLst>
                  </a:blip>
                  <a:stretch>
                    <a:fillRect/>
                  </a:stretch>
                </pic:blipFill>
                <pic:spPr>
                  <a:xfrm>
                    <a:off x="0" y="0"/>
                    <a:ext cx="1681684" cy="719976"/>
                  </a:xfrm>
                  <a:prstGeom prst="rect">
                    <a:avLst/>
                  </a:prstGeom>
                </pic:spPr>
              </pic:pic>
            </a:graphicData>
          </a:graphic>
        </wp:inline>
      </w:drawing>
    </w:r>
    <w:r>
      <w:tab/>
    </w:r>
    <w:r>
      <w:tab/>
    </w:r>
    <w:r>
      <w:rPr>
        <w:noProof/>
      </w:rPr>
      <w:drawing>
        <wp:inline distT="0" distB="0" distL="0" distR="0" wp14:anchorId="5A6923A1" wp14:editId="0E88BD18">
          <wp:extent cx="1454234" cy="720000"/>
          <wp:effectExtent l="0" t="0" r="0" b="4445"/>
          <wp:docPr id="275025663" name="Image 2" descr="Une image contenant Graphique, Police, graphism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3275" name="Image 2" descr="Une image contenant Graphique, Police, graphisme, typographi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454234" cy="7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numFmt w:val="bullet"/>
      <w:lvlText w:val="-"/>
      <w:lvlJc w:val="left"/>
      <w:pPr>
        <w:tabs>
          <w:tab w:val="num" w:pos="1060"/>
        </w:tabs>
        <w:ind w:left="1060" w:hanging="360"/>
      </w:pPr>
      <w:rPr>
        <w:rFonts w:ascii="Times New Roman" w:hAnsi="Times New Roman" w:hint="default"/>
      </w:rPr>
    </w:lvl>
  </w:abstractNum>
  <w:abstractNum w:abstractNumId="1" w15:restartNumberingAfterBreak="0">
    <w:nsid w:val="02941654"/>
    <w:multiLevelType w:val="hybridMultilevel"/>
    <w:tmpl w:val="7AC448B4"/>
    <w:lvl w:ilvl="0" w:tplc="E8BAB124">
      <w:start w:val="1"/>
      <w:numFmt w:val="bullet"/>
      <w:lvlText w:val=""/>
      <w:lvlJc w:val="left"/>
      <w:pPr>
        <w:tabs>
          <w:tab w:val="num" w:pos="284"/>
        </w:tabs>
        <w:ind w:left="284"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163BD4"/>
    <w:multiLevelType w:val="hybridMultilevel"/>
    <w:tmpl w:val="72A81A3E"/>
    <w:lvl w:ilvl="0" w:tplc="FFFFFFFF">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9913780"/>
    <w:multiLevelType w:val="hybridMultilevel"/>
    <w:tmpl w:val="DC58AFE0"/>
    <w:lvl w:ilvl="0" w:tplc="49300B4C">
      <w:numFmt w:val="bullet"/>
      <w:lvlText w:val="-"/>
      <w:lvlJc w:val="left"/>
      <w:pPr>
        <w:ind w:left="1080" w:hanging="360"/>
      </w:pPr>
      <w:rPr>
        <w:rFonts w:ascii="Corbel" w:eastAsia="Calibri" w:hAnsi="Corbel" w:cs="Corbe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A092348"/>
    <w:multiLevelType w:val="hybridMultilevel"/>
    <w:tmpl w:val="648CEF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3115A8"/>
    <w:multiLevelType w:val="singleLevel"/>
    <w:tmpl w:val="E4CE7938"/>
    <w:lvl w:ilvl="0">
      <w:start w:val="1"/>
      <w:numFmt w:val="decimal"/>
      <w:lvlText w:val="%1."/>
      <w:legacy w:legacy="1" w:legacySpace="0" w:legacyIndent="360"/>
      <w:lvlJc w:val="left"/>
      <w:rPr>
        <w:rFonts w:ascii="Corbel" w:hAnsi="Corbel" w:hint="default"/>
      </w:rPr>
    </w:lvl>
  </w:abstractNum>
  <w:abstractNum w:abstractNumId="6" w15:restartNumberingAfterBreak="0">
    <w:nsid w:val="1CC02A85"/>
    <w:multiLevelType w:val="singleLevel"/>
    <w:tmpl w:val="DB281FCA"/>
    <w:lvl w:ilvl="0">
      <w:start w:val="2"/>
      <w:numFmt w:val="decimal"/>
      <w:lvlText w:val="%1."/>
      <w:legacy w:legacy="1" w:legacySpace="0" w:legacyIndent="360"/>
      <w:lvlJc w:val="left"/>
      <w:rPr>
        <w:rFonts w:ascii="Corbel" w:hAnsi="Corbel" w:hint="default"/>
      </w:rPr>
    </w:lvl>
  </w:abstractNum>
  <w:abstractNum w:abstractNumId="7" w15:restartNumberingAfterBreak="0">
    <w:nsid w:val="20CE28DA"/>
    <w:multiLevelType w:val="hybridMultilevel"/>
    <w:tmpl w:val="15D273E6"/>
    <w:numStyleLink w:val="Style2import"/>
  </w:abstractNum>
  <w:abstractNum w:abstractNumId="8" w15:restartNumberingAfterBreak="0">
    <w:nsid w:val="20D24EF6"/>
    <w:multiLevelType w:val="hybridMultilevel"/>
    <w:tmpl w:val="D7FEB926"/>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28BA3236"/>
    <w:multiLevelType w:val="singleLevel"/>
    <w:tmpl w:val="1BAAC204"/>
    <w:lvl w:ilvl="0">
      <w:start w:val="1"/>
      <w:numFmt w:val="decimal"/>
      <w:lvlText w:val="%1"/>
      <w:legacy w:legacy="1" w:legacySpace="0" w:legacyIndent="360"/>
      <w:lvlJc w:val="left"/>
      <w:rPr>
        <w:rFonts w:ascii="Corbel" w:hAnsi="Corbel" w:hint="default"/>
      </w:rPr>
    </w:lvl>
  </w:abstractNum>
  <w:abstractNum w:abstractNumId="10" w15:restartNumberingAfterBreak="0">
    <w:nsid w:val="3E9D5A5F"/>
    <w:multiLevelType w:val="hybridMultilevel"/>
    <w:tmpl w:val="FAD66AEC"/>
    <w:lvl w:ilvl="0" w:tplc="B6AC79B0">
      <w:numFmt w:val="bullet"/>
      <w:lvlText w:val="-"/>
      <w:lvlJc w:val="left"/>
      <w:pPr>
        <w:ind w:left="1080" w:hanging="360"/>
      </w:pPr>
      <w:rPr>
        <w:rFonts w:ascii="Corbel" w:eastAsia="Calibri" w:hAnsi="Corbel" w:cs="Corbe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45AA5EFB"/>
    <w:multiLevelType w:val="hybridMultilevel"/>
    <w:tmpl w:val="CFDA6A26"/>
    <w:lvl w:ilvl="0" w:tplc="DF9AD068">
      <w:numFmt w:val="bullet"/>
      <w:lvlText w:val="-"/>
      <w:lvlJc w:val="left"/>
      <w:pPr>
        <w:tabs>
          <w:tab w:val="num" w:pos="720"/>
        </w:tabs>
        <w:ind w:left="720" w:hanging="360"/>
      </w:pPr>
      <w:rPr>
        <w:rFonts w:ascii="Times" w:eastAsia="Times" w:hAnsi="Times" w:cs="Time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E7072D"/>
    <w:multiLevelType w:val="hybridMultilevel"/>
    <w:tmpl w:val="02C6E972"/>
    <w:lvl w:ilvl="0" w:tplc="46267D5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044934"/>
    <w:multiLevelType w:val="hybridMultilevel"/>
    <w:tmpl w:val="C93476A0"/>
    <w:lvl w:ilvl="0" w:tplc="2108901A">
      <w:numFmt w:val="bullet"/>
      <w:lvlText w:val="-"/>
      <w:lvlJc w:val="left"/>
      <w:pPr>
        <w:ind w:left="1080" w:hanging="360"/>
      </w:pPr>
      <w:rPr>
        <w:rFonts w:ascii="Corbel" w:eastAsia="Calibri" w:hAnsi="Corbel" w:cs="Corbe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539824DD"/>
    <w:multiLevelType w:val="hybridMultilevel"/>
    <w:tmpl w:val="AED489F2"/>
    <w:numStyleLink w:val="Style1import"/>
  </w:abstractNum>
  <w:abstractNum w:abstractNumId="15" w15:restartNumberingAfterBreak="0">
    <w:nsid w:val="54697702"/>
    <w:multiLevelType w:val="hybridMultilevel"/>
    <w:tmpl w:val="AED489F2"/>
    <w:styleLink w:val="Style1import"/>
    <w:lvl w:ilvl="0" w:tplc="AE80EA3E">
      <w:start w:val="1"/>
      <w:numFmt w:val="bullet"/>
      <w:lvlText w:val="·"/>
      <w:lvlJc w:val="left"/>
      <w:pPr>
        <w:ind w:left="789" w:hanging="429"/>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CE52B8">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92EB2A">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0013B2">
      <w:start w:val="1"/>
      <w:numFmt w:val="bullet"/>
      <w:lvlText w:val="·"/>
      <w:lvlJc w:val="left"/>
      <w:pPr>
        <w:ind w:left="2913" w:hanging="393"/>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A27E4A">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6E09FC">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069EE0">
      <w:start w:val="1"/>
      <w:numFmt w:val="bullet"/>
      <w:lvlText w:val="·"/>
      <w:lvlJc w:val="left"/>
      <w:pPr>
        <w:ind w:left="5073" w:hanging="393"/>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0624D0">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344152">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5E774A7E"/>
    <w:multiLevelType w:val="hybridMultilevel"/>
    <w:tmpl w:val="15D273E6"/>
    <w:styleLink w:val="Style2import"/>
    <w:lvl w:ilvl="0" w:tplc="DAF2F7A0">
      <w:start w:val="1"/>
      <w:numFmt w:val="bullet"/>
      <w:lvlText w:val="·"/>
      <w:lvlJc w:val="left"/>
      <w:pPr>
        <w:ind w:left="828" w:hanging="468"/>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467796">
      <w:start w:val="1"/>
      <w:numFmt w:val="bullet"/>
      <w:lvlText w:val="o"/>
      <w:lvlJc w:val="left"/>
      <w:pPr>
        <w:ind w:left="150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7F4CCC2">
      <w:start w:val="1"/>
      <w:numFmt w:val="bullet"/>
      <w:lvlText w:val="▪"/>
      <w:lvlJc w:val="left"/>
      <w:pPr>
        <w:ind w:left="222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24B234">
      <w:start w:val="1"/>
      <w:numFmt w:val="bullet"/>
      <w:lvlText w:val="·"/>
      <w:lvlJc w:val="left"/>
      <w:pPr>
        <w:ind w:left="2949" w:hanging="429"/>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B6A7E6">
      <w:start w:val="1"/>
      <w:numFmt w:val="bullet"/>
      <w:lvlText w:val="o"/>
      <w:lvlJc w:val="left"/>
      <w:pPr>
        <w:ind w:left="366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A82C86">
      <w:start w:val="1"/>
      <w:numFmt w:val="bullet"/>
      <w:lvlText w:val="▪"/>
      <w:lvlJc w:val="left"/>
      <w:pPr>
        <w:ind w:left="438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CC4BD2">
      <w:start w:val="1"/>
      <w:numFmt w:val="bullet"/>
      <w:lvlText w:val="·"/>
      <w:lvlJc w:val="left"/>
      <w:pPr>
        <w:ind w:left="5109" w:hanging="429"/>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08AFD0">
      <w:start w:val="1"/>
      <w:numFmt w:val="bullet"/>
      <w:lvlText w:val="o"/>
      <w:lvlJc w:val="left"/>
      <w:pPr>
        <w:ind w:left="582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5A1660">
      <w:start w:val="1"/>
      <w:numFmt w:val="bullet"/>
      <w:lvlText w:val="▪"/>
      <w:lvlJc w:val="left"/>
      <w:pPr>
        <w:ind w:left="654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6FA5649B"/>
    <w:multiLevelType w:val="hybridMultilevel"/>
    <w:tmpl w:val="EACAE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89B263B"/>
    <w:multiLevelType w:val="hybridMultilevel"/>
    <w:tmpl w:val="200E1472"/>
    <w:lvl w:ilvl="0" w:tplc="BEB4B02C">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372148852">
    <w:abstractNumId w:val="0"/>
  </w:num>
  <w:num w:numId="2" w16cid:durableId="485978400">
    <w:abstractNumId w:val="2"/>
  </w:num>
  <w:num w:numId="3" w16cid:durableId="395590627">
    <w:abstractNumId w:val="0"/>
  </w:num>
  <w:num w:numId="4" w16cid:durableId="586230279">
    <w:abstractNumId w:val="12"/>
  </w:num>
  <w:num w:numId="5" w16cid:durableId="2063940391">
    <w:abstractNumId w:val="11"/>
  </w:num>
  <w:num w:numId="6" w16cid:durableId="2037347080">
    <w:abstractNumId w:val="18"/>
  </w:num>
  <w:num w:numId="7" w16cid:durableId="1390035280">
    <w:abstractNumId w:val="8"/>
  </w:num>
  <w:num w:numId="8" w16cid:durableId="1540895838">
    <w:abstractNumId w:val="1"/>
  </w:num>
  <w:num w:numId="9" w16cid:durableId="691299446">
    <w:abstractNumId w:val="9"/>
  </w:num>
  <w:num w:numId="10" w16cid:durableId="1478569458">
    <w:abstractNumId w:val="9"/>
    <w:lvlOverride w:ilvl="0">
      <w:lvl w:ilvl="0">
        <w:start w:val="2"/>
        <w:numFmt w:val="decimal"/>
        <w:lvlText w:val="%1"/>
        <w:legacy w:legacy="1" w:legacySpace="0" w:legacyIndent="360"/>
        <w:lvlJc w:val="left"/>
        <w:rPr>
          <w:rFonts w:ascii="Corbel" w:hAnsi="Corbel" w:hint="default"/>
        </w:rPr>
      </w:lvl>
    </w:lvlOverride>
  </w:num>
  <w:num w:numId="11" w16cid:durableId="1334869088">
    <w:abstractNumId w:val="5"/>
  </w:num>
  <w:num w:numId="12" w16cid:durableId="861434493">
    <w:abstractNumId w:val="6"/>
  </w:num>
  <w:num w:numId="13" w16cid:durableId="2078433381">
    <w:abstractNumId w:val="10"/>
  </w:num>
  <w:num w:numId="14" w16cid:durableId="1057122048">
    <w:abstractNumId w:val="3"/>
  </w:num>
  <w:num w:numId="15" w16cid:durableId="1238589483">
    <w:abstractNumId w:val="13"/>
  </w:num>
  <w:num w:numId="16" w16cid:durableId="215287411">
    <w:abstractNumId w:val="15"/>
  </w:num>
  <w:num w:numId="17" w16cid:durableId="320933521">
    <w:abstractNumId w:val="14"/>
  </w:num>
  <w:num w:numId="18" w16cid:durableId="175004280">
    <w:abstractNumId w:val="16"/>
  </w:num>
  <w:num w:numId="19" w16cid:durableId="1723484966">
    <w:abstractNumId w:val="7"/>
  </w:num>
  <w:num w:numId="20" w16cid:durableId="1151171775">
    <w:abstractNumId w:val="17"/>
  </w:num>
  <w:num w:numId="21" w16cid:durableId="12871979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5" w:dllVersion="514" w:checkStyle="0"/>
  <w:activeWritingStyle w:appName="MSWord" w:lang="fr-FR"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CCE"/>
    <w:rsid w:val="00014BF4"/>
    <w:rsid w:val="00015ECF"/>
    <w:rsid w:val="0004406B"/>
    <w:rsid w:val="00044622"/>
    <w:rsid w:val="00055BD8"/>
    <w:rsid w:val="0006714B"/>
    <w:rsid w:val="00082940"/>
    <w:rsid w:val="00082BF8"/>
    <w:rsid w:val="00090695"/>
    <w:rsid w:val="000D7E81"/>
    <w:rsid w:val="001012C7"/>
    <w:rsid w:val="00107D8C"/>
    <w:rsid w:val="0015334C"/>
    <w:rsid w:val="001744AB"/>
    <w:rsid w:val="00180306"/>
    <w:rsid w:val="00183BC7"/>
    <w:rsid w:val="00183E4A"/>
    <w:rsid w:val="00184470"/>
    <w:rsid w:val="001A3A05"/>
    <w:rsid w:val="001B0625"/>
    <w:rsid w:val="001D17EE"/>
    <w:rsid w:val="001D3C18"/>
    <w:rsid w:val="00215FA5"/>
    <w:rsid w:val="00241B0A"/>
    <w:rsid w:val="0024548D"/>
    <w:rsid w:val="00254BBB"/>
    <w:rsid w:val="0029292C"/>
    <w:rsid w:val="002A1A67"/>
    <w:rsid w:val="002A270D"/>
    <w:rsid w:val="002C6CDF"/>
    <w:rsid w:val="00335360"/>
    <w:rsid w:val="00366F64"/>
    <w:rsid w:val="00370B41"/>
    <w:rsid w:val="003C00E6"/>
    <w:rsid w:val="003D21A2"/>
    <w:rsid w:val="003D5167"/>
    <w:rsid w:val="003F2F89"/>
    <w:rsid w:val="00411E56"/>
    <w:rsid w:val="004249CE"/>
    <w:rsid w:val="0043209E"/>
    <w:rsid w:val="004377D6"/>
    <w:rsid w:val="00445DDC"/>
    <w:rsid w:val="00446412"/>
    <w:rsid w:val="00455B89"/>
    <w:rsid w:val="00463673"/>
    <w:rsid w:val="00470903"/>
    <w:rsid w:val="00470F77"/>
    <w:rsid w:val="00475716"/>
    <w:rsid w:val="00480681"/>
    <w:rsid w:val="00483B31"/>
    <w:rsid w:val="0049501F"/>
    <w:rsid w:val="004A1641"/>
    <w:rsid w:val="004B3C17"/>
    <w:rsid w:val="004C5135"/>
    <w:rsid w:val="004C5FA9"/>
    <w:rsid w:val="004E22F5"/>
    <w:rsid w:val="004E7B8E"/>
    <w:rsid w:val="004F3D91"/>
    <w:rsid w:val="00516036"/>
    <w:rsid w:val="00576D37"/>
    <w:rsid w:val="00590DE4"/>
    <w:rsid w:val="005B1CCA"/>
    <w:rsid w:val="005C0142"/>
    <w:rsid w:val="005C305D"/>
    <w:rsid w:val="005D18B9"/>
    <w:rsid w:val="005E11BB"/>
    <w:rsid w:val="005F24C0"/>
    <w:rsid w:val="006451BD"/>
    <w:rsid w:val="00646A4D"/>
    <w:rsid w:val="00666A18"/>
    <w:rsid w:val="00675621"/>
    <w:rsid w:val="00684ACB"/>
    <w:rsid w:val="00695F86"/>
    <w:rsid w:val="006C11B8"/>
    <w:rsid w:val="006D1AB8"/>
    <w:rsid w:val="0072168A"/>
    <w:rsid w:val="007230BB"/>
    <w:rsid w:val="00725F7F"/>
    <w:rsid w:val="00730B26"/>
    <w:rsid w:val="0073480E"/>
    <w:rsid w:val="00751461"/>
    <w:rsid w:val="00764CAE"/>
    <w:rsid w:val="00775C70"/>
    <w:rsid w:val="00787CB2"/>
    <w:rsid w:val="00790A90"/>
    <w:rsid w:val="007949B8"/>
    <w:rsid w:val="007A42E3"/>
    <w:rsid w:val="007A6A87"/>
    <w:rsid w:val="007E6A68"/>
    <w:rsid w:val="00827F88"/>
    <w:rsid w:val="00842840"/>
    <w:rsid w:val="008516CB"/>
    <w:rsid w:val="00855154"/>
    <w:rsid w:val="008711D1"/>
    <w:rsid w:val="00874289"/>
    <w:rsid w:val="00897E13"/>
    <w:rsid w:val="008B177A"/>
    <w:rsid w:val="008B1CAF"/>
    <w:rsid w:val="008B6B70"/>
    <w:rsid w:val="008E09B1"/>
    <w:rsid w:val="008E1E68"/>
    <w:rsid w:val="008E732C"/>
    <w:rsid w:val="008F3E5B"/>
    <w:rsid w:val="0090620F"/>
    <w:rsid w:val="00914456"/>
    <w:rsid w:val="009561A1"/>
    <w:rsid w:val="00966889"/>
    <w:rsid w:val="00970CD2"/>
    <w:rsid w:val="00986341"/>
    <w:rsid w:val="009A4C08"/>
    <w:rsid w:val="009A4C5F"/>
    <w:rsid w:val="009A7CB7"/>
    <w:rsid w:val="009B35F3"/>
    <w:rsid w:val="009C426B"/>
    <w:rsid w:val="009D1310"/>
    <w:rsid w:val="00A332E5"/>
    <w:rsid w:val="00A43129"/>
    <w:rsid w:val="00A60530"/>
    <w:rsid w:val="00A61D83"/>
    <w:rsid w:val="00A62F46"/>
    <w:rsid w:val="00AA0184"/>
    <w:rsid w:val="00AE0D09"/>
    <w:rsid w:val="00AF0941"/>
    <w:rsid w:val="00B14862"/>
    <w:rsid w:val="00B46E14"/>
    <w:rsid w:val="00B50B2F"/>
    <w:rsid w:val="00B85C04"/>
    <w:rsid w:val="00BA6CF1"/>
    <w:rsid w:val="00BA76AD"/>
    <w:rsid w:val="00BB42C1"/>
    <w:rsid w:val="00BC3C68"/>
    <w:rsid w:val="00BC6AB3"/>
    <w:rsid w:val="00C015CD"/>
    <w:rsid w:val="00C555B0"/>
    <w:rsid w:val="00C60B70"/>
    <w:rsid w:val="00C66CCE"/>
    <w:rsid w:val="00C74C8B"/>
    <w:rsid w:val="00C94AED"/>
    <w:rsid w:val="00CA2094"/>
    <w:rsid w:val="00CC40FF"/>
    <w:rsid w:val="00CD5357"/>
    <w:rsid w:val="00CD6D1F"/>
    <w:rsid w:val="00CE69BB"/>
    <w:rsid w:val="00CE7728"/>
    <w:rsid w:val="00D01428"/>
    <w:rsid w:val="00D30FE4"/>
    <w:rsid w:val="00D41DEF"/>
    <w:rsid w:val="00D43DCF"/>
    <w:rsid w:val="00D45428"/>
    <w:rsid w:val="00D96130"/>
    <w:rsid w:val="00DD5907"/>
    <w:rsid w:val="00DE0A13"/>
    <w:rsid w:val="00DE325A"/>
    <w:rsid w:val="00E00618"/>
    <w:rsid w:val="00E2163D"/>
    <w:rsid w:val="00E260BB"/>
    <w:rsid w:val="00E27411"/>
    <w:rsid w:val="00E33C6D"/>
    <w:rsid w:val="00E519C0"/>
    <w:rsid w:val="00E742B6"/>
    <w:rsid w:val="00E943FC"/>
    <w:rsid w:val="00EB5089"/>
    <w:rsid w:val="00EC6B59"/>
    <w:rsid w:val="00ED0485"/>
    <w:rsid w:val="00EE6FEB"/>
    <w:rsid w:val="00F236D7"/>
    <w:rsid w:val="00F25180"/>
    <w:rsid w:val="00F36293"/>
    <w:rsid w:val="00F4264F"/>
    <w:rsid w:val="00F611DC"/>
    <w:rsid w:val="00F643C8"/>
    <w:rsid w:val="00F64983"/>
    <w:rsid w:val="00F91D8C"/>
    <w:rsid w:val="00FB0DA1"/>
    <w:rsid w:val="00FC38C4"/>
    <w:rsid w:val="00FD12C6"/>
    <w:rsid w:val="00FD3C1F"/>
    <w:rsid w:val="00FE127B"/>
    <w:rsid w:val="00FF3387"/>
    <w:rsid w:val="00FF69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DA0ACDF"/>
  <w15:chartTrackingRefBased/>
  <w15:docId w15:val="{B1AD36DD-5026-439E-84D8-C445606B6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bidi="he-IL"/>
    </w:rPr>
  </w:style>
  <w:style w:type="paragraph" w:styleId="Titre1">
    <w:name w:val="heading 1"/>
    <w:basedOn w:val="Normal"/>
    <w:next w:val="Normal"/>
    <w:qFormat/>
    <w:pPr>
      <w:keepNext/>
      <w:outlineLvl w:val="0"/>
    </w:pPr>
    <w:rPr>
      <w:rFonts w:ascii="Verdana" w:hAnsi="Verdana"/>
      <w:b/>
      <w:kern w:val="28"/>
      <w:sz w:val="28"/>
    </w:rPr>
  </w:style>
  <w:style w:type="paragraph" w:styleId="Titre2">
    <w:name w:val="heading 2"/>
    <w:basedOn w:val="Normal"/>
    <w:next w:val="Normal"/>
    <w:qFormat/>
    <w:pPr>
      <w:keepNext/>
      <w:outlineLvl w:val="1"/>
    </w:pPr>
    <w:rPr>
      <w:rFonts w:ascii="Verdana" w:hAnsi="Verdana"/>
      <w:b/>
    </w:rPr>
  </w:style>
  <w:style w:type="paragraph" w:styleId="Titre3">
    <w:name w:val="heading 3"/>
    <w:basedOn w:val="Normal"/>
    <w:next w:val="Normal"/>
    <w:link w:val="Titre3Car"/>
    <w:qFormat/>
    <w:pPr>
      <w:keepNext/>
      <w:jc w:val="center"/>
      <w:outlineLvl w:val="2"/>
    </w:pPr>
    <w:rPr>
      <w:rFonts w:ascii="Verdana" w:hAnsi="Verdana"/>
      <w:b/>
      <w:sz w:val="44"/>
    </w:rPr>
  </w:style>
  <w:style w:type="paragraph" w:styleId="Titre4">
    <w:name w:val="heading 4"/>
    <w:basedOn w:val="Normal"/>
    <w:next w:val="Normal"/>
    <w:qFormat/>
    <w:pPr>
      <w:keepNext/>
      <w:outlineLvl w:val="3"/>
    </w:pPr>
    <w:rPr>
      <w:rFonts w:ascii="Verdana" w:hAnsi="Verdana"/>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Lienhypertexte">
    <w:name w:val="Hyperlink"/>
    <w:rPr>
      <w:color w:val="0000FF"/>
      <w:u w:val="single"/>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Helvetica" w:hAnsi="Helvetica"/>
    </w:rPr>
  </w:style>
  <w:style w:type="paragraph" w:styleId="Salutations">
    <w:name w:val="Salutation"/>
    <w:basedOn w:val="Normal"/>
    <w:next w:val="Normal"/>
  </w:style>
  <w:style w:type="paragraph" w:styleId="Date">
    <w:name w:val="Date"/>
    <w:basedOn w:val="Normal"/>
    <w:next w:val="Normal"/>
  </w:style>
  <w:style w:type="paragraph" w:styleId="Corpsdetexte">
    <w:name w:val="Body Text"/>
    <w:basedOn w:val="Normal"/>
    <w:rPr>
      <w:rFonts w:ascii="Verdana" w:hAnsi="Verdana"/>
      <w:sz w:val="18"/>
    </w:rPr>
  </w:style>
  <w:style w:type="character" w:styleId="Numrodepage">
    <w:name w:val="page number"/>
    <w:basedOn w:val="Policepardfaut"/>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styleId="Corpsdetexte2">
    <w:name w:val="Body Text 2"/>
    <w:basedOn w:val="Normal"/>
    <w:pPr>
      <w:jc w:val="both"/>
    </w:pPr>
    <w:rPr>
      <w:rFonts w:ascii="Verdana" w:hAnsi="Verdana"/>
      <w:sz w:val="20"/>
    </w:rPr>
  </w:style>
  <w:style w:type="paragraph" w:styleId="Corpsdetexte3">
    <w:name w:val="Body Text 3"/>
    <w:basedOn w:val="Normal"/>
    <w:pPr>
      <w:jc w:val="both"/>
    </w:pPr>
    <w:rPr>
      <w:rFonts w:ascii="Verdana" w:hAnsi="Verdana"/>
      <w:color w:val="3366FF"/>
      <w:sz w:val="20"/>
    </w:rPr>
  </w:style>
  <w:style w:type="paragraph" w:styleId="Retraitcorpsdetexte">
    <w:name w:val="Body Text Indent"/>
    <w:basedOn w:val="Normal"/>
    <w:pPr>
      <w:tabs>
        <w:tab w:val="left" w:pos="1418"/>
      </w:tabs>
      <w:ind w:left="1418" w:hanging="1418"/>
      <w:jc w:val="both"/>
    </w:pPr>
    <w:rPr>
      <w:rFonts w:ascii="Verdana" w:hAnsi="Verdana"/>
      <w:sz w:val="20"/>
    </w:rPr>
  </w:style>
  <w:style w:type="paragraph" w:customStyle="1" w:styleId="AdresseExp">
    <w:name w:val="Adresse Exp."/>
    <w:basedOn w:val="Normal"/>
    <w:pPr>
      <w:keepLines/>
      <w:spacing w:line="200" w:lineRule="atLeast"/>
    </w:pPr>
    <w:rPr>
      <w:rFonts w:ascii="Arial" w:eastAsia="Times New Roman" w:hAnsi="Arial"/>
      <w:spacing w:val="-2"/>
      <w:sz w:val="16"/>
    </w:rPr>
  </w:style>
  <w:style w:type="paragraph" w:styleId="Textedebulles">
    <w:name w:val="Balloon Text"/>
    <w:basedOn w:val="Normal"/>
    <w:semiHidden/>
    <w:rPr>
      <w:rFonts w:ascii="Tahoma" w:hAnsi="Tahoma" w:cs="Tahoma"/>
      <w:sz w:val="16"/>
      <w:szCs w:val="16"/>
    </w:rPr>
  </w:style>
  <w:style w:type="paragraph" w:styleId="Paragraphedeliste">
    <w:name w:val="List Paragraph"/>
    <w:basedOn w:val="Normal"/>
    <w:qFormat/>
    <w:rsid w:val="00F611DC"/>
    <w:pPr>
      <w:ind w:left="720"/>
      <w:contextualSpacing/>
    </w:pPr>
    <w:rPr>
      <w:rFonts w:ascii="Calibri" w:eastAsia="Calibri" w:hAnsi="Calibri"/>
      <w:sz w:val="22"/>
      <w:szCs w:val="22"/>
      <w:lang w:eastAsia="en-US" w:bidi="ar-SA"/>
    </w:rPr>
  </w:style>
  <w:style w:type="table" w:styleId="Grilledutableau">
    <w:name w:val="Table Grid"/>
    <w:basedOn w:val="TableauNormal"/>
    <w:rsid w:val="00F64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editeur">
    <w:name w:val="expediteur"/>
    <w:rsid w:val="009B35F3"/>
    <w:pPr>
      <w:keepNext/>
      <w:pBdr>
        <w:top w:val="nil"/>
        <w:left w:val="nil"/>
        <w:bottom w:val="nil"/>
        <w:right w:val="nil"/>
        <w:between w:val="nil"/>
        <w:bar w:val="nil"/>
      </w:pBdr>
      <w:suppressAutoHyphens/>
      <w:jc w:val="both"/>
    </w:pPr>
    <w:rPr>
      <w:rFonts w:ascii="Open Sans" w:eastAsia="Open Sans" w:hAnsi="Open Sans" w:cs="Open Sans"/>
      <w:color w:val="4D73B8"/>
      <w:sz w:val="22"/>
      <w:szCs w:val="22"/>
      <w:u w:color="4D73B8"/>
      <w:bdr w:val="nil"/>
    </w:rPr>
  </w:style>
  <w:style w:type="character" w:customStyle="1" w:styleId="Aucun">
    <w:name w:val="Aucun"/>
    <w:rsid w:val="009B35F3"/>
    <w:rPr>
      <w:lang w:val="fr-FR"/>
    </w:rPr>
  </w:style>
  <w:style w:type="paragraph" w:customStyle="1" w:styleId="destinataire">
    <w:name w:val="destinataire"/>
    <w:rsid w:val="009B35F3"/>
    <w:pPr>
      <w:keepNext/>
      <w:pBdr>
        <w:top w:val="nil"/>
        <w:left w:val="nil"/>
        <w:bottom w:val="nil"/>
        <w:right w:val="nil"/>
        <w:between w:val="nil"/>
        <w:bar w:val="nil"/>
      </w:pBdr>
      <w:suppressAutoHyphens/>
      <w:jc w:val="right"/>
    </w:pPr>
    <w:rPr>
      <w:rFonts w:ascii="Open Sans" w:eastAsia="Open Sans" w:hAnsi="Open Sans" w:cs="Open Sans"/>
      <w:color w:val="4D73B8"/>
      <w:sz w:val="22"/>
      <w:szCs w:val="22"/>
      <w:u w:color="4D73B8"/>
      <w:bdr w:val="nil"/>
    </w:rPr>
  </w:style>
  <w:style w:type="paragraph" w:customStyle="1" w:styleId="info">
    <w:name w:val="info"/>
    <w:rsid w:val="009B35F3"/>
    <w:pPr>
      <w:keepNext/>
      <w:pBdr>
        <w:top w:val="nil"/>
        <w:left w:val="nil"/>
        <w:bottom w:val="nil"/>
        <w:right w:val="nil"/>
        <w:between w:val="nil"/>
        <w:bar w:val="nil"/>
      </w:pBdr>
      <w:suppressAutoHyphens/>
      <w:jc w:val="center"/>
    </w:pPr>
    <w:rPr>
      <w:rFonts w:ascii="Arial" w:eastAsia="Arial Unicode MS" w:hAnsi="Arial" w:cs="Arial Unicode MS"/>
      <w:b/>
      <w:bCs/>
      <w:color w:val="000000"/>
      <w:sz w:val="24"/>
      <w:szCs w:val="24"/>
      <w:u w:color="000000"/>
      <w:bdr w:val="nil"/>
    </w:rPr>
  </w:style>
  <w:style w:type="paragraph" w:customStyle="1" w:styleId="CorpsA">
    <w:name w:val="Corps A"/>
    <w:rsid w:val="009B35F3"/>
    <w:pPr>
      <w:keepNext/>
      <w:pBdr>
        <w:top w:val="nil"/>
        <w:left w:val="nil"/>
        <w:bottom w:val="nil"/>
        <w:right w:val="nil"/>
        <w:between w:val="nil"/>
        <w:bar w:val="nil"/>
      </w:pBdr>
      <w:suppressAutoHyphens/>
      <w:spacing w:after="200" w:line="276" w:lineRule="auto"/>
    </w:pPr>
    <w:rPr>
      <w:rFonts w:ascii="Arial" w:eastAsia="Arial Unicode MS" w:hAnsi="Arial" w:cs="Arial Unicode MS"/>
      <w:color w:val="000000"/>
      <w:sz w:val="24"/>
      <w:szCs w:val="24"/>
      <w:u w:color="000000"/>
      <w:bdr w:val="nil"/>
    </w:rPr>
  </w:style>
  <w:style w:type="numbering" w:customStyle="1" w:styleId="Style1import">
    <w:name w:val="Style 1 importé"/>
    <w:rsid w:val="009B35F3"/>
    <w:pPr>
      <w:numPr>
        <w:numId w:val="16"/>
      </w:numPr>
    </w:pPr>
  </w:style>
  <w:style w:type="numbering" w:customStyle="1" w:styleId="Style2import">
    <w:name w:val="Style 2 importé"/>
    <w:rsid w:val="009B35F3"/>
    <w:pPr>
      <w:numPr>
        <w:numId w:val="18"/>
      </w:numPr>
    </w:pPr>
  </w:style>
  <w:style w:type="paragraph" w:customStyle="1" w:styleId="CorpsB">
    <w:name w:val="Corps B"/>
    <w:rsid w:val="009B35F3"/>
    <w:pPr>
      <w:keepNext/>
      <w:pBdr>
        <w:top w:val="nil"/>
        <w:left w:val="nil"/>
        <w:bottom w:val="nil"/>
        <w:right w:val="nil"/>
        <w:between w:val="nil"/>
        <w:bar w:val="nil"/>
      </w:pBdr>
      <w:suppressAutoHyphens/>
    </w:pPr>
    <w:rPr>
      <w:rFonts w:ascii="Times New Roman" w:eastAsia="Times New Roman" w:hAnsi="Times New Roman"/>
      <w:color w:val="00000A"/>
      <w:sz w:val="24"/>
      <w:szCs w:val="24"/>
      <w:u w:color="00000A"/>
      <w:bdr w:val="nil"/>
    </w:rPr>
  </w:style>
  <w:style w:type="paragraph" w:styleId="Sansinterligne">
    <w:name w:val="No Spacing"/>
    <w:uiPriority w:val="1"/>
    <w:qFormat/>
    <w:rsid w:val="00E2163D"/>
    <w:rPr>
      <w:sz w:val="24"/>
      <w:lang w:bidi="he-IL"/>
    </w:rPr>
  </w:style>
  <w:style w:type="character" w:customStyle="1" w:styleId="PieddepageCar">
    <w:name w:val="Pied de page Car"/>
    <w:link w:val="Pieddepage"/>
    <w:rsid w:val="002A1A67"/>
    <w:rPr>
      <w:sz w:val="24"/>
      <w:lang w:bidi="he-IL"/>
    </w:rPr>
  </w:style>
  <w:style w:type="paragraph" w:styleId="NormalWeb">
    <w:name w:val="Normal (Web)"/>
    <w:basedOn w:val="Normal"/>
    <w:uiPriority w:val="99"/>
    <w:unhideWhenUsed/>
    <w:rsid w:val="002A1A67"/>
    <w:pPr>
      <w:spacing w:before="100" w:beforeAutospacing="1" w:after="100" w:afterAutospacing="1"/>
    </w:pPr>
    <w:rPr>
      <w:rFonts w:ascii="Times New Roman" w:eastAsia="Times New Roman" w:hAnsi="Times New Roman"/>
      <w:szCs w:val="24"/>
      <w:lang w:bidi="ar-SA"/>
    </w:rPr>
  </w:style>
  <w:style w:type="character" w:customStyle="1" w:styleId="En-tteCar">
    <w:name w:val="En-tête Car"/>
    <w:basedOn w:val="Policepardfaut"/>
    <w:link w:val="En-tte"/>
    <w:rsid w:val="00787CB2"/>
    <w:rPr>
      <w:sz w:val="24"/>
      <w:lang w:bidi="he-IL"/>
    </w:rPr>
  </w:style>
  <w:style w:type="character" w:customStyle="1" w:styleId="Titre3Car">
    <w:name w:val="Titre 3 Car"/>
    <w:basedOn w:val="Policepardfaut"/>
    <w:link w:val="Titre3"/>
    <w:rsid w:val="004F3D91"/>
    <w:rPr>
      <w:rFonts w:ascii="Verdana" w:hAnsi="Verdana"/>
      <w:b/>
      <w:sz w:val="4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45695">
      <w:bodyDiv w:val="1"/>
      <w:marLeft w:val="0"/>
      <w:marRight w:val="0"/>
      <w:marTop w:val="0"/>
      <w:marBottom w:val="0"/>
      <w:divBdr>
        <w:top w:val="none" w:sz="0" w:space="0" w:color="auto"/>
        <w:left w:val="none" w:sz="0" w:space="0" w:color="auto"/>
        <w:bottom w:val="none" w:sz="0" w:space="0" w:color="auto"/>
        <w:right w:val="none" w:sz="0" w:space="0" w:color="auto"/>
      </w:divBdr>
    </w:div>
    <w:div w:id="493447706">
      <w:bodyDiv w:val="1"/>
      <w:marLeft w:val="0"/>
      <w:marRight w:val="0"/>
      <w:marTop w:val="0"/>
      <w:marBottom w:val="0"/>
      <w:divBdr>
        <w:top w:val="none" w:sz="0" w:space="0" w:color="auto"/>
        <w:left w:val="none" w:sz="0" w:space="0" w:color="auto"/>
        <w:bottom w:val="none" w:sz="0" w:space="0" w:color="auto"/>
        <w:right w:val="none" w:sz="0" w:space="0" w:color="auto"/>
      </w:divBdr>
    </w:div>
    <w:div w:id="858356733">
      <w:bodyDiv w:val="1"/>
      <w:marLeft w:val="0"/>
      <w:marRight w:val="0"/>
      <w:marTop w:val="0"/>
      <w:marBottom w:val="0"/>
      <w:divBdr>
        <w:top w:val="none" w:sz="0" w:space="0" w:color="auto"/>
        <w:left w:val="none" w:sz="0" w:space="0" w:color="auto"/>
        <w:bottom w:val="none" w:sz="0" w:space="0" w:color="auto"/>
        <w:right w:val="none" w:sz="0" w:space="0" w:color="auto"/>
      </w:divBdr>
    </w:div>
    <w:div w:id="970551209">
      <w:bodyDiv w:val="1"/>
      <w:marLeft w:val="0"/>
      <w:marRight w:val="0"/>
      <w:marTop w:val="0"/>
      <w:marBottom w:val="0"/>
      <w:divBdr>
        <w:top w:val="none" w:sz="0" w:space="0" w:color="auto"/>
        <w:left w:val="none" w:sz="0" w:space="0" w:color="auto"/>
        <w:bottom w:val="none" w:sz="0" w:space="0" w:color="auto"/>
        <w:right w:val="none" w:sz="0" w:space="0" w:color="auto"/>
      </w:divBdr>
    </w:div>
    <w:div w:id="1265764950">
      <w:bodyDiv w:val="1"/>
      <w:marLeft w:val="0"/>
      <w:marRight w:val="0"/>
      <w:marTop w:val="0"/>
      <w:marBottom w:val="0"/>
      <w:divBdr>
        <w:top w:val="none" w:sz="0" w:space="0" w:color="auto"/>
        <w:left w:val="none" w:sz="0" w:space="0" w:color="auto"/>
        <w:bottom w:val="none" w:sz="0" w:space="0" w:color="auto"/>
        <w:right w:val="none" w:sz="0" w:space="0" w:color="auto"/>
      </w:divBdr>
    </w:div>
    <w:div w:id="1579628767">
      <w:bodyDiv w:val="1"/>
      <w:marLeft w:val="0"/>
      <w:marRight w:val="0"/>
      <w:marTop w:val="0"/>
      <w:marBottom w:val="0"/>
      <w:divBdr>
        <w:top w:val="none" w:sz="0" w:space="0" w:color="auto"/>
        <w:left w:val="none" w:sz="0" w:space="0" w:color="auto"/>
        <w:bottom w:val="none" w:sz="0" w:space="0" w:color="auto"/>
        <w:right w:val="none" w:sz="0" w:space="0" w:color="auto"/>
      </w:divBdr>
    </w:div>
    <w:div w:id="1800803561">
      <w:bodyDiv w:val="1"/>
      <w:marLeft w:val="0"/>
      <w:marRight w:val="0"/>
      <w:marTop w:val="0"/>
      <w:marBottom w:val="0"/>
      <w:divBdr>
        <w:top w:val="none" w:sz="0" w:space="0" w:color="auto"/>
        <w:left w:val="none" w:sz="0" w:space="0" w:color="auto"/>
        <w:bottom w:val="none" w:sz="0" w:space="0" w:color="auto"/>
        <w:right w:val="none" w:sz="0" w:space="0" w:color="auto"/>
      </w:divBdr>
    </w:div>
    <w:div w:id="193967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8.jpeg"/><Relationship Id="rId2" Type="http://schemas.openxmlformats.org/officeDocument/2006/relationships/image" Target="media/image40.png"/><Relationship Id="rId1" Type="http://schemas.openxmlformats.org/officeDocument/2006/relationships/image" Target="media/image3.png"/><Relationship Id="rId6" Type="http://schemas.openxmlformats.org/officeDocument/2006/relationships/image" Target="media/image13.png"/><Relationship Id="rId5" Type="http://schemas.openxmlformats.org/officeDocument/2006/relationships/image" Target="media/image6.png"/><Relationship Id="rId4"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7CCFCF314AB744B39C459BBA1B9C2E" ma:contentTypeVersion="16" ma:contentTypeDescription="Crée un document." ma:contentTypeScope="" ma:versionID="0dcaaba5e5a0e67ff8cb96d996d98e65">
  <xsd:schema xmlns:xsd="http://www.w3.org/2001/XMLSchema" xmlns:xs="http://www.w3.org/2001/XMLSchema" xmlns:p="http://schemas.microsoft.com/office/2006/metadata/properties" xmlns:ns2="093070bc-731f-4ad3-832a-af6e9231577c" xmlns:ns3="b9f3eb45-3dde-4736-a8d1-794bb7a15546" targetNamespace="http://schemas.microsoft.com/office/2006/metadata/properties" ma:root="true" ma:fieldsID="9b4297a58f80cfc04b724148b06fdd97" ns2:_="" ns3:_="">
    <xsd:import namespace="093070bc-731f-4ad3-832a-af6e9231577c"/>
    <xsd:import namespace="b9f3eb45-3dde-4736-a8d1-794bb7a155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070bc-731f-4ad3-832a-af6e9231577c"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5" nillable="true" ma:displayName="Taxonomy Catch All Column" ma:hidden="true" ma:list="{37294091-b379-4a9d-bee7-e18b229b507e}" ma:internalName="TaxCatchAll" ma:showField="CatchAllData" ma:web="093070bc-731f-4ad3-832a-af6e923157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9f3eb45-3dde-4736-a8d1-794bb7a155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9a4307f7-9c5e-42b1-b5d9-c717c43227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9f3eb45-3dde-4736-a8d1-794bb7a15546">
      <Terms xmlns="http://schemas.microsoft.com/office/infopath/2007/PartnerControls"/>
    </lcf76f155ced4ddcb4097134ff3c332f>
    <TaxCatchAll xmlns="093070bc-731f-4ad3-832a-af6e923157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7D45CA-EFBF-4562-9C8A-7BE6E8C52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3070bc-731f-4ad3-832a-af6e9231577c"/>
    <ds:schemaRef ds:uri="b9f3eb45-3dde-4736-a8d1-794bb7a15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4C7B70-6904-4250-A14B-8BA1C658E903}">
  <ds:schemaRefs>
    <ds:schemaRef ds:uri="http://schemas.microsoft.com/office/2006/metadata/properties"/>
    <ds:schemaRef ds:uri="http://schemas.microsoft.com/office/infopath/2007/PartnerControls"/>
    <ds:schemaRef ds:uri="b9f3eb45-3dde-4736-a8d1-794bb7a15546"/>
    <ds:schemaRef ds:uri="093070bc-731f-4ad3-832a-af6e9231577c"/>
  </ds:schemaRefs>
</ds:datastoreItem>
</file>

<file path=customXml/itemProps3.xml><?xml version="1.0" encoding="utf-8"?>
<ds:datastoreItem xmlns:ds="http://schemas.openxmlformats.org/officeDocument/2006/customXml" ds:itemID="{F846AA77-5308-48BC-BB80-A466167444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438</Words>
  <Characters>2411</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2844</CharactersWithSpaces>
  <SharedDoc>false</SharedDoc>
  <HLinks>
    <vt:vector size="12" baseType="variant">
      <vt:variant>
        <vt:i4>2883629</vt:i4>
      </vt:variant>
      <vt:variant>
        <vt:i4>-1</vt:i4>
      </vt:variant>
      <vt:variant>
        <vt:i4>1056</vt:i4>
      </vt:variant>
      <vt:variant>
        <vt:i4>1</vt:i4>
      </vt:variant>
      <vt:variant>
        <vt:lpwstr>C:\Users\MagaliGHAZOUANI\MISSION LOCALE BERRE\MLEEB - Prive\Magali GHAZOUANI\Logos et Icone\Logos en image\Logo Etat 2022.jpg</vt:lpwstr>
      </vt:variant>
      <vt:variant>
        <vt:lpwstr/>
      </vt:variant>
      <vt:variant>
        <vt:i4>2556015</vt:i4>
      </vt:variant>
      <vt:variant>
        <vt:i4>-1</vt:i4>
      </vt:variant>
      <vt:variant>
        <vt:i4>1057</vt:i4>
      </vt:variant>
      <vt:variant>
        <vt:i4>1</vt:i4>
      </vt:variant>
      <vt:variant>
        <vt:lpwstr>C:\Users\MagaliGHAZOUANI\MISSION LOCALE BERRE\MLEEB - Prive\Magali GHAZOUANI\Logos et Icone\Logos en image\LOGO-2-QUADRI.jpg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arno</dc:creator>
  <cp:keywords/>
  <cp:lastModifiedBy>Jorys OLIVE</cp:lastModifiedBy>
  <cp:revision>42</cp:revision>
  <cp:lastPrinted>2023-06-12T10:10:00Z</cp:lastPrinted>
  <dcterms:created xsi:type="dcterms:W3CDTF">2024-01-15T10:39:00Z</dcterms:created>
  <dcterms:modified xsi:type="dcterms:W3CDTF">2025-10-08T13:38:00Z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0x0101000E7CCFCF314AB744B39C459BBA1B9C2E</vt:lpwstr>
  </property>
</Properties>
</file>